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7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5812"/>
        <w:gridCol w:w="5245"/>
      </w:tblGrid>
      <w:tr w:rsidR="005836F7" w:rsidRPr="005836F7" w:rsidTr="005F481E">
        <w:trPr>
          <w:trHeight w:val="851"/>
        </w:trPr>
        <w:tc>
          <w:tcPr>
            <w:tcW w:w="5812" w:type="dxa"/>
          </w:tcPr>
          <w:p w:rsidR="005836F7" w:rsidRPr="005836F7" w:rsidRDefault="005836F7" w:rsidP="00042598">
            <w:pPr>
              <w:jc w:val="center"/>
              <w:rPr>
                <w:sz w:val="20"/>
                <w:szCs w:val="14"/>
              </w:rPr>
            </w:pPr>
            <w:r w:rsidRPr="005836F7">
              <w:rPr>
                <w:noProof/>
                <w:sz w:val="20"/>
              </w:rPr>
              <w:drawing>
                <wp:inline distT="0" distB="0" distL="0" distR="0" wp14:anchorId="52C2EFE1" wp14:editId="1B795E23">
                  <wp:extent cx="1838325" cy="513021"/>
                  <wp:effectExtent l="0" t="0" r="0" b="1905"/>
                  <wp:docPr id="1" name="Рисунок 2" descr="Описание: http://win.mail.ru/cgi-bin/getattach?file=sova%2dsova.jpg&amp;id=12940355040000000577;0;1&amp;mode=attachment&amp;channel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http://win.mail.ru/cgi-bin/getattach?file=sova%2dsova.jpg&amp;id=12940355040000000577;0;1&amp;mode=attachment&amp;channel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5130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</w:tcPr>
          <w:p w:rsidR="005836F7" w:rsidRPr="005836F7" w:rsidRDefault="004D3EEB" w:rsidP="005836F7">
            <w:pPr>
              <w:pStyle w:val="af6"/>
              <w:ind w:left="176" w:right="29" w:hanging="142"/>
              <w:jc w:val="right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8"/>
              </w:rPr>
              <w:t>Г</w:t>
            </w:r>
            <w:r w:rsidR="005836F7" w:rsidRPr="005836F7">
              <w:rPr>
                <w:rFonts w:ascii="Times New Roman" w:hAnsi="Times New Roman"/>
                <w:b/>
                <w:i/>
                <w:sz w:val="24"/>
                <w:szCs w:val="28"/>
              </w:rPr>
              <w:t xml:space="preserve">лавному бухгалтеру, </w:t>
            </w:r>
          </w:p>
          <w:p w:rsidR="005836F7" w:rsidRPr="005836F7" w:rsidRDefault="005836F7" w:rsidP="005836F7">
            <w:pPr>
              <w:pStyle w:val="af6"/>
              <w:ind w:left="176" w:right="29" w:hanging="142"/>
              <w:jc w:val="right"/>
              <w:rPr>
                <w:b/>
                <w:bCs/>
                <w:i/>
                <w:iCs/>
                <w:spacing w:val="40"/>
                <w:sz w:val="20"/>
                <w:szCs w:val="10"/>
                <w:highlight w:val="yellow"/>
              </w:rPr>
            </w:pPr>
            <w:r w:rsidRPr="005836F7">
              <w:rPr>
                <w:rFonts w:ascii="Times New Roman" w:hAnsi="Times New Roman"/>
                <w:b/>
                <w:i/>
                <w:sz w:val="24"/>
                <w:szCs w:val="28"/>
              </w:rPr>
              <w:t>специалисту кадровой службы</w:t>
            </w:r>
            <w:r w:rsidRPr="005836F7">
              <w:rPr>
                <w:b/>
                <w:bCs/>
                <w:i/>
                <w:iCs/>
                <w:spacing w:val="40"/>
                <w:sz w:val="24"/>
                <w:szCs w:val="10"/>
                <w:highlight w:val="yellow"/>
              </w:rPr>
              <w:t xml:space="preserve"> </w:t>
            </w:r>
          </w:p>
        </w:tc>
      </w:tr>
      <w:tr w:rsidR="005836F7" w:rsidRPr="005836F7" w:rsidTr="005F481E">
        <w:trPr>
          <w:trHeight w:val="1186"/>
        </w:trPr>
        <w:tc>
          <w:tcPr>
            <w:tcW w:w="5812" w:type="dxa"/>
          </w:tcPr>
          <w:p w:rsidR="005836F7" w:rsidRPr="005836F7" w:rsidRDefault="005836F7" w:rsidP="00042598">
            <w:pPr>
              <w:jc w:val="center"/>
              <w:rPr>
                <w:sz w:val="20"/>
                <w:szCs w:val="20"/>
              </w:rPr>
            </w:pPr>
            <w:r w:rsidRPr="005836F7">
              <w:rPr>
                <w:b/>
                <w:bCs/>
                <w:sz w:val="20"/>
                <w:szCs w:val="20"/>
              </w:rPr>
              <w:t>Индивидуальный предприниматель</w:t>
            </w:r>
          </w:p>
          <w:p w:rsidR="005836F7" w:rsidRDefault="005836F7" w:rsidP="00042598">
            <w:pPr>
              <w:jc w:val="center"/>
              <w:rPr>
                <w:b/>
                <w:bCs/>
                <w:sz w:val="20"/>
                <w:szCs w:val="20"/>
              </w:rPr>
            </w:pPr>
            <w:r w:rsidRPr="005836F7">
              <w:rPr>
                <w:b/>
                <w:bCs/>
                <w:sz w:val="20"/>
                <w:szCs w:val="20"/>
              </w:rPr>
              <w:t>Каткова Ольга Юрьевна</w:t>
            </w:r>
          </w:p>
          <w:p w:rsidR="00930598" w:rsidRPr="005836F7" w:rsidRDefault="00930598" w:rsidP="00042598">
            <w:pPr>
              <w:jc w:val="center"/>
              <w:rPr>
                <w:b/>
                <w:bCs/>
                <w:sz w:val="20"/>
                <w:szCs w:val="20"/>
              </w:rPr>
            </w:pPr>
            <w:r w:rsidRPr="00930598">
              <w:rPr>
                <w:b/>
                <w:bCs/>
                <w:sz w:val="20"/>
                <w:szCs w:val="20"/>
              </w:rPr>
              <w:t>ИНН 760603240056, КПП 0</w:t>
            </w:r>
          </w:p>
          <w:p w:rsidR="005836F7" w:rsidRPr="005836F7" w:rsidRDefault="005836F7" w:rsidP="00042598">
            <w:pPr>
              <w:jc w:val="center"/>
              <w:rPr>
                <w:b/>
                <w:bCs/>
                <w:sz w:val="20"/>
                <w:szCs w:val="18"/>
              </w:rPr>
            </w:pPr>
            <w:r w:rsidRPr="005836F7">
              <w:rPr>
                <w:b/>
                <w:bCs/>
                <w:sz w:val="20"/>
                <w:szCs w:val="18"/>
              </w:rPr>
              <w:t>150000, г. Ярославль, ул. Свободы, д.24, оф.44</w:t>
            </w:r>
          </w:p>
          <w:p w:rsidR="005836F7" w:rsidRPr="005836F7" w:rsidRDefault="005836F7" w:rsidP="00042598">
            <w:pPr>
              <w:jc w:val="center"/>
              <w:rPr>
                <w:b/>
                <w:bCs/>
                <w:sz w:val="20"/>
                <w:szCs w:val="18"/>
              </w:rPr>
            </w:pPr>
            <w:r w:rsidRPr="005836F7">
              <w:rPr>
                <w:b/>
                <w:bCs/>
                <w:sz w:val="20"/>
                <w:szCs w:val="18"/>
              </w:rPr>
              <w:t>Тел./факс: (</w:t>
            </w:r>
            <w:r w:rsidR="005F481E">
              <w:rPr>
                <w:b/>
                <w:bCs/>
                <w:sz w:val="20"/>
                <w:szCs w:val="18"/>
              </w:rPr>
              <w:t xml:space="preserve">4852) 72-20-22, (4852) 73-99-91, </w:t>
            </w:r>
            <w:r w:rsidR="005F481E" w:rsidRPr="00050112">
              <w:rPr>
                <w:b/>
                <w:bCs/>
                <w:spacing w:val="34"/>
                <w:sz w:val="18"/>
                <w:szCs w:val="18"/>
              </w:rPr>
              <w:t>89080393128</w:t>
            </w:r>
          </w:p>
          <w:p w:rsidR="005836F7" w:rsidRPr="00AD19C9" w:rsidRDefault="005836F7" w:rsidP="005836F7">
            <w:pPr>
              <w:ind w:right="-392"/>
              <w:jc w:val="center"/>
              <w:rPr>
                <w:b/>
                <w:bCs/>
                <w:sz w:val="20"/>
                <w:szCs w:val="6"/>
              </w:rPr>
            </w:pPr>
            <w:r w:rsidRPr="005836F7">
              <w:rPr>
                <w:b/>
                <w:bCs/>
                <w:sz w:val="20"/>
                <w:szCs w:val="18"/>
                <w:lang w:val="en-US"/>
              </w:rPr>
              <w:t>E</w:t>
            </w:r>
            <w:r w:rsidRPr="00AD19C9">
              <w:rPr>
                <w:b/>
                <w:bCs/>
                <w:sz w:val="20"/>
                <w:szCs w:val="18"/>
              </w:rPr>
              <w:t>-</w:t>
            </w:r>
            <w:r w:rsidRPr="005836F7">
              <w:rPr>
                <w:b/>
                <w:bCs/>
                <w:sz w:val="20"/>
                <w:szCs w:val="18"/>
                <w:lang w:val="en-US"/>
              </w:rPr>
              <w:t>mail</w:t>
            </w:r>
            <w:r w:rsidRPr="00AD19C9">
              <w:rPr>
                <w:b/>
                <w:bCs/>
                <w:sz w:val="20"/>
                <w:szCs w:val="18"/>
              </w:rPr>
              <w:t xml:space="preserve">: </w:t>
            </w:r>
            <w:hyperlink r:id="rId8" w:history="1">
              <w:r w:rsidRPr="005836F7">
                <w:rPr>
                  <w:rStyle w:val="ac"/>
                  <w:b/>
                  <w:bCs/>
                  <w:sz w:val="20"/>
                  <w:szCs w:val="18"/>
                  <w:lang w:val="en-US"/>
                </w:rPr>
                <w:t>sovetniku</w:t>
              </w:r>
              <w:r w:rsidRPr="00AD19C9">
                <w:rPr>
                  <w:rStyle w:val="ac"/>
                  <w:b/>
                  <w:bCs/>
                  <w:sz w:val="20"/>
                  <w:szCs w:val="18"/>
                </w:rPr>
                <w:t>@</w:t>
              </w:r>
              <w:r w:rsidRPr="005836F7">
                <w:rPr>
                  <w:rStyle w:val="ac"/>
                  <w:b/>
                  <w:bCs/>
                  <w:sz w:val="20"/>
                  <w:szCs w:val="18"/>
                  <w:lang w:val="en-US"/>
                </w:rPr>
                <w:t>mail</w:t>
              </w:r>
              <w:r w:rsidRPr="00AD19C9">
                <w:rPr>
                  <w:rStyle w:val="ac"/>
                  <w:b/>
                  <w:bCs/>
                  <w:sz w:val="20"/>
                  <w:szCs w:val="18"/>
                </w:rPr>
                <w:t>.</w:t>
              </w:r>
              <w:r w:rsidRPr="005836F7">
                <w:rPr>
                  <w:rStyle w:val="ac"/>
                  <w:b/>
                  <w:bCs/>
                  <w:sz w:val="20"/>
                  <w:szCs w:val="18"/>
                  <w:lang w:val="en-US"/>
                </w:rPr>
                <w:t>ru</w:t>
              </w:r>
            </w:hyperlink>
            <w:r w:rsidRPr="00AD19C9">
              <w:rPr>
                <w:sz w:val="20"/>
              </w:rPr>
              <w:t xml:space="preserve">, </w:t>
            </w:r>
            <w:r w:rsidRPr="005836F7">
              <w:rPr>
                <w:b/>
                <w:bCs/>
                <w:sz w:val="20"/>
                <w:szCs w:val="18"/>
              </w:rPr>
              <w:t>сайт</w:t>
            </w:r>
            <w:r w:rsidRPr="00AD19C9">
              <w:rPr>
                <w:b/>
                <w:bCs/>
                <w:sz w:val="20"/>
              </w:rPr>
              <w:t xml:space="preserve">: </w:t>
            </w:r>
            <w:hyperlink r:id="rId9" w:tgtFrame="_blank" w:history="1">
              <w:r w:rsidRPr="005836F7">
                <w:rPr>
                  <w:rStyle w:val="ac"/>
                  <w:b/>
                  <w:bCs/>
                  <w:sz w:val="20"/>
                  <w:szCs w:val="18"/>
                  <w:lang w:val="en-US"/>
                </w:rPr>
                <w:t>http</w:t>
              </w:r>
              <w:r w:rsidRPr="00AD19C9">
                <w:rPr>
                  <w:rStyle w:val="ac"/>
                  <w:b/>
                  <w:bCs/>
                  <w:sz w:val="20"/>
                  <w:szCs w:val="18"/>
                </w:rPr>
                <w:t>://</w:t>
              </w:r>
              <w:r w:rsidRPr="005836F7">
                <w:rPr>
                  <w:rStyle w:val="ac"/>
                  <w:b/>
                  <w:bCs/>
                  <w:sz w:val="20"/>
                  <w:szCs w:val="18"/>
                  <w:lang w:val="en-US"/>
                </w:rPr>
                <w:t>www</w:t>
              </w:r>
              <w:r w:rsidRPr="00AD19C9">
                <w:rPr>
                  <w:rStyle w:val="ac"/>
                  <w:b/>
                  <w:bCs/>
                  <w:sz w:val="20"/>
                  <w:szCs w:val="18"/>
                </w:rPr>
                <w:t>.</w:t>
              </w:r>
              <w:r w:rsidRPr="005836F7">
                <w:rPr>
                  <w:rStyle w:val="ac"/>
                  <w:b/>
                  <w:bCs/>
                  <w:sz w:val="20"/>
                  <w:szCs w:val="18"/>
                  <w:lang w:val="en-US"/>
                </w:rPr>
                <w:t>yarsovetnik</w:t>
              </w:r>
              <w:r w:rsidRPr="00AD19C9">
                <w:rPr>
                  <w:rStyle w:val="ac"/>
                  <w:b/>
                  <w:bCs/>
                  <w:sz w:val="20"/>
                  <w:szCs w:val="18"/>
                </w:rPr>
                <w:t>.</w:t>
              </w:r>
              <w:r w:rsidRPr="005836F7">
                <w:rPr>
                  <w:rStyle w:val="ac"/>
                  <w:b/>
                  <w:bCs/>
                  <w:sz w:val="20"/>
                  <w:szCs w:val="18"/>
                  <w:lang w:val="en-US"/>
                </w:rPr>
                <w:t>ru</w:t>
              </w:r>
              <w:r w:rsidRPr="00AD19C9">
                <w:rPr>
                  <w:rStyle w:val="ac"/>
                  <w:b/>
                  <w:bCs/>
                  <w:sz w:val="20"/>
                  <w:szCs w:val="18"/>
                </w:rPr>
                <w:t>/</w:t>
              </w:r>
            </w:hyperlink>
          </w:p>
          <w:p w:rsidR="005836F7" w:rsidRPr="005836F7" w:rsidRDefault="005836F7" w:rsidP="009B3947">
            <w:pPr>
              <w:jc w:val="center"/>
              <w:rPr>
                <w:sz w:val="20"/>
                <w:szCs w:val="18"/>
              </w:rPr>
            </w:pPr>
            <w:r w:rsidRPr="005836F7">
              <w:rPr>
                <w:b/>
                <w:bCs/>
                <w:spacing w:val="6"/>
                <w:sz w:val="20"/>
                <w:szCs w:val="20"/>
                <w:u w:val="single"/>
              </w:rPr>
              <w:t xml:space="preserve">Исх. № </w:t>
            </w:r>
            <w:r w:rsidR="009B3947">
              <w:rPr>
                <w:b/>
                <w:bCs/>
                <w:spacing w:val="6"/>
                <w:sz w:val="20"/>
                <w:szCs w:val="20"/>
                <w:u w:val="single"/>
              </w:rPr>
              <w:t>11</w:t>
            </w:r>
            <w:r w:rsidR="000410DD">
              <w:rPr>
                <w:b/>
                <w:bCs/>
                <w:spacing w:val="6"/>
                <w:sz w:val="20"/>
                <w:szCs w:val="20"/>
                <w:u w:val="single"/>
              </w:rPr>
              <w:t xml:space="preserve"> </w:t>
            </w:r>
            <w:r w:rsidRPr="005836F7">
              <w:rPr>
                <w:b/>
                <w:bCs/>
                <w:spacing w:val="6"/>
                <w:sz w:val="20"/>
                <w:szCs w:val="20"/>
                <w:u w:val="single"/>
              </w:rPr>
              <w:t xml:space="preserve">от </w:t>
            </w:r>
            <w:r w:rsidR="00DA443C">
              <w:rPr>
                <w:b/>
                <w:bCs/>
                <w:spacing w:val="6"/>
                <w:sz w:val="20"/>
                <w:szCs w:val="20"/>
                <w:u w:val="single"/>
              </w:rPr>
              <w:t>16</w:t>
            </w:r>
            <w:r w:rsidRPr="005836F7">
              <w:rPr>
                <w:b/>
                <w:bCs/>
                <w:spacing w:val="6"/>
                <w:sz w:val="20"/>
                <w:szCs w:val="20"/>
                <w:u w:val="single"/>
              </w:rPr>
              <w:t>.</w:t>
            </w:r>
            <w:r w:rsidR="009B3947">
              <w:rPr>
                <w:b/>
                <w:bCs/>
                <w:spacing w:val="6"/>
                <w:sz w:val="20"/>
                <w:szCs w:val="20"/>
                <w:u w:val="single"/>
              </w:rPr>
              <w:t>03</w:t>
            </w:r>
            <w:r w:rsidRPr="005836F7">
              <w:rPr>
                <w:b/>
                <w:bCs/>
                <w:spacing w:val="6"/>
                <w:sz w:val="20"/>
                <w:szCs w:val="20"/>
                <w:u w:val="single"/>
              </w:rPr>
              <w:t>.20</w:t>
            </w:r>
            <w:r w:rsidR="007B17B4">
              <w:rPr>
                <w:b/>
                <w:bCs/>
                <w:spacing w:val="6"/>
                <w:sz w:val="20"/>
                <w:szCs w:val="20"/>
                <w:u w:val="single"/>
              </w:rPr>
              <w:t>2</w:t>
            </w:r>
            <w:r w:rsidR="009B3947">
              <w:rPr>
                <w:b/>
                <w:bCs/>
                <w:spacing w:val="6"/>
                <w:sz w:val="20"/>
                <w:szCs w:val="20"/>
                <w:u w:val="single"/>
              </w:rPr>
              <w:t>3</w:t>
            </w:r>
          </w:p>
        </w:tc>
        <w:tc>
          <w:tcPr>
            <w:tcW w:w="5245" w:type="dxa"/>
          </w:tcPr>
          <w:p w:rsidR="005836F7" w:rsidRPr="005836F7" w:rsidRDefault="005836F7" w:rsidP="00C568E6">
            <w:pPr>
              <w:ind w:right="33"/>
              <w:jc w:val="right"/>
              <w:rPr>
                <w:b/>
                <w:bCs/>
                <w:i/>
                <w:iCs/>
                <w:sz w:val="20"/>
                <w:szCs w:val="28"/>
              </w:rPr>
            </w:pPr>
          </w:p>
        </w:tc>
      </w:tr>
    </w:tbl>
    <w:p w:rsidR="00A14873" w:rsidRPr="00DC2715" w:rsidRDefault="00A14873" w:rsidP="008539FA">
      <w:pPr>
        <w:spacing w:before="120" w:after="120"/>
        <w:jc w:val="center"/>
        <w:rPr>
          <w:b/>
          <w:bCs/>
          <w:spacing w:val="40"/>
          <w:sz w:val="18"/>
          <w:szCs w:val="22"/>
        </w:rPr>
      </w:pPr>
      <w:r w:rsidRPr="00DC2715">
        <w:rPr>
          <w:b/>
          <w:bCs/>
          <w:spacing w:val="40"/>
          <w:sz w:val="18"/>
          <w:szCs w:val="22"/>
        </w:rPr>
        <w:t xml:space="preserve">ПРИГЛАШЕНИЕ НА </w:t>
      </w:r>
      <w:proofErr w:type="gramStart"/>
      <w:r w:rsidRPr="00DC2715">
        <w:rPr>
          <w:b/>
          <w:bCs/>
          <w:spacing w:val="40"/>
          <w:sz w:val="18"/>
          <w:szCs w:val="22"/>
        </w:rPr>
        <w:t>АВТОРСКИЙ</w:t>
      </w:r>
      <w:proofErr w:type="gramEnd"/>
      <w:r w:rsidRPr="00DC2715">
        <w:rPr>
          <w:b/>
          <w:bCs/>
          <w:spacing w:val="40"/>
          <w:sz w:val="18"/>
          <w:szCs w:val="22"/>
        </w:rPr>
        <w:t xml:space="preserve"> </w:t>
      </w:r>
      <w:r w:rsidR="00253021">
        <w:rPr>
          <w:b/>
          <w:bCs/>
          <w:spacing w:val="40"/>
          <w:sz w:val="18"/>
          <w:szCs w:val="22"/>
        </w:rPr>
        <w:t>ВЕБИНАР</w:t>
      </w:r>
    </w:p>
    <w:p w:rsidR="00A14873" w:rsidRPr="00EE4B99" w:rsidRDefault="00A14873" w:rsidP="00A14873">
      <w:pPr>
        <w:jc w:val="center"/>
        <w:rPr>
          <w:rFonts w:ascii="Arial" w:hAnsi="Arial" w:cs="Arial"/>
          <w:b/>
          <w:bCs/>
          <w:spacing w:val="40"/>
          <w:sz w:val="4"/>
          <w:szCs w:val="4"/>
        </w:rPr>
      </w:pPr>
    </w:p>
    <w:tbl>
      <w:tblPr>
        <w:tblW w:w="11057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 w:firstRow="1" w:lastRow="0" w:firstColumn="1" w:lastColumn="0" w:noHBand="0" w:noVBand="0"/>
      </w:tblPr>
      <w:tblGrid>
        <w:gridCol w:w="6237"/>
        <w:gridCol w:w="4820"/>
      </w:tblGrid>
      <w:tr w:rsidR="00A14873" w:rsidRPr="00EE4B99" w:rsidTr="00C30516">
        <w:trPr>
          <w:trHeight w:val="1587"/>
        </w:trPr>
        <w:tc>
          <w:tcPr>
            <w:tcW w:w="6237" w:type="dxa"/>
            <w:vAlign w:val="center"/>
          </w:tcPr>
          <w:p w:rsidR="009B3947" w:rsidRPr="009B3947" w:rsidRDefault="009B3947" w:rsidP="009B3947">
            <w:pPr>
              <w:pStyle w:val="af7"/>
              <w:ind w:firstLine="0"/>
              <w:jc w:val="center"/>
              <w:rPr>
                <w:b/>
                <w:sz w:val="32"/>
                <w:szCs w:val="32"/>
              </w:rPr>
            </w:pPr>
            <w:r w:rsidRPr="009B3947">
              <w:rPr>
                <w:b/>
                <w:sz w:val="32"/>
                <w:szCs w:val="32"/>
              </w:rPr>
              <w:t>Расчет заработной платы, НДФЛ и страховые взносы: версия 2023 года.</w:t>
            </w:r>
          </w:p>
          <w:p w:rsidR="00A14873" w:rsidRPr="0041209C" w:rsidRDefault="009B3947" w:rsidP="009B3947">
            <w:pPr>
              <w:pStyle w:val="af7"/>
              <w:ind w:firstLine="318"/>
              <w:jc w:val="center"/>
              <w:rPr>
                <w:b/>
                <w:sz w:val="32"/>
                <w:szCs w:val="32"/>
              </w:rPr>
            </w:pPr>
            <w:r w:rsidRPr="009B3947">
              <w:rPr>
                <w:b/>
                <w:sz w:val="32"/>
                <w:szCs w:val="32"/>
              </w:rPr>
              <w:t>Квартальная отчетность по НДФЛ и взносам. Отпуска и пособия.</w:t>
            </w:r>
          </w:p>
        </w:tc>
        <w:tc>
          <w:tcPr>
            <w:tcW w:w="4820" w:type="dxa"/>
            <w:vAlign w:val="center"/>
          </w:tcPr>
          <w:p w:rsidR="00A14873" w:rsidRPr="008539FA" w:rsidRDefault="00A14873" w:rsidP="00AD19C9">
            <w:pPr>
              <w:jc w:val="center"/>
              <w:rPr>
                <w:b/>
                <w:bCs/>
                <w:spacing w:val="6"/>
                <w:sz w:val="8"/>
                <w:szCs w:val="8"/>
              </w:rPr>
            </w:pPr>
          </w:p>
          <w:p w:rsidR="00A14873" w:rsidRPr="008539FA" w:rsidRDefault="009B3947" w:rsidP="00AD19C9">
            <w:pPr>
              <w:jc w:val="center"/>
              <w:rPr>
                <w:b/>
                <w:bCs/>
                <w:spacing w:val="6"/>
              </w:rPr>
            </w:pPr>
            <w:r>
              <w:rPr>
                <w:b/>
                <w:bCs/>
                <w:spacing w:val="6"/>
              </w:rPr>
              <w:t>10</w:t>
            </w:r>
            <w:r w:rsidR="0041209C">
              <w:rPr>
                <w:b/>
                <w:bCs/>
                <w:spacing w:val="6"/>
              </w:rPr>
              <w:t xml:space="preserve"> </w:t>
            </w:r>
            <w:r>
              <w:rPr>
                <w:b/>
                <w:bCs/>
                <w:spacing w:val="6"/>
              </w:rPr>
              <w:t xml:space="preserve">апреля </w:t>
            </w:r>
            <w:r w:rsidR="00A14873" w:rsidRPr="008539FA">
              <w:rPr>
                <w:b/>
                <w:bCs/>
                <w:spacing w:val="6"/>
              </w:rPr>
              <w:t>20</w:t>
            </w:r>
            <w:r w:rsidR="007B17B4">
              <w:rPr>
                <w:b/>
                <w:bCs/>
                <w:spacing w:val="6"/>
              </w:rPr>
              <w:t>2</w:t>
            </w:r>
            <w:r>
              <w:rPr>
                <w:b/>
                <w:bCs/>
                <w:spacing w:val="6"/>
              </w:rPr>
              <w:t>3</w:t>
            </w:r>
            <w:r w:rsidR="00A14873" w:rsidRPr="008539FA">
              <w:rPr>
                <w:b/>
                <w:bCs/>
                <w:spacing w:val="6"/>
              </w:rPr>
              <w:t xml:space="preserve"> года</w:t>
            </w:r>
          </w:p>
          <w:p w:rsidR="00A14873" w:rsidRPr="008539FA" w:rsidRDefault="00A14873" w:rsidP="00AD19C9">
            <w:pPr>
              <w:jc w:val="center"/>
              <w:rPr>
                <w:b/>
                <w:bCs/>
                <w:spacing w:val="6"/>
                <w:sz w:val="4"/>
                <w:szCs w:val="4"/>
              </w:rPr>
            </w:pPr>
          </w:p>
          <w:p w:rsidR="00A14873" w:rsidRDefault="00A14873" w:rsidP="00AD19C9">
            <w:pPr>
              <w:jc w:val="center"/>
              <w:rPr>
                <w:b/>
                <w:bCs/>
                <w:spacing w:val="6"/>
                <w:sz w:val="26"/>
                <w:szCs w:val="26"/>
              </w:rPr>
            </w:pPr>
            <w:r w:rsidRPr="008539FA">
              <w:rPr>
                <w:b/>
                <w:bCs/>
                <w:spacing w:val="6"/>
                <w:sz w:val="26"/>
                <w:szCs w:val="26"/>
              </w:rPr>
              <w:t>10.00 – 1</w:t>
            </w:r>
            <w:r w:rsidR="000410DD">
              <w:rPr>
                <w:b/>
                <w:bCs/>
                <w:spacing w:val="6"/>
                <w:sz w:val="26"/>
                <w:szCs w:val="26"/>
              </w:rPr>
              <w:t>6</w:t>
            </w:r>
            <w:r w:rsidRPr="008539FA">
              <w:rPr>
                <w:b/>
                <w:bCs/>
                <w:spacing w:val="6"/>
                <w:sz w:val="26"/>
                <w:szCs w:val="26"/>
              </w:rPr>
              <w:t>.00</w:t>
            </w:r>
            <w:r w:rsidR="000410DD">
              <w:rPr>
                <w:b/>
                <w:bCs/>
                <w:spacing w:val="6"/>
                <w:sz w:val="26"/>
                <w:szCs w:val="26"/>
              </w:rPr>
              <w:t xml:space="preserve"> (Московское время)</w:t>
            </w:r>
          </w:p>
          <w:p w:rsidR="00A14873" w:rsidRPr="008539FA" w:rsidRDefault="00A14873" w:rsidP="00AD19C9">
            <w:pPr>
              <w:jc w:val="center"/>
              <w:rPr>
                <w:b/>
                <w:bCs/>
                <w:spacing w:val="6"/>
                <w:sz w:val="8"/>
                <w:szCs w:val="8"/>
              </w:rPr>
            </w:pPr>
          </w:p>
          <w:p w:rsidR="00A14873" w:rsidRPr="000410DD" w:rsidRDefault="0041209C" w:rsidP="00AD19C9">
            <w:pPr>
              <w:jc w:val="center"/>
              <w:rPr>
                <w:b/>
                <w:bCs/>
                <w:sz w:val="4"/>
                <w:szCs w:val="4"/>
                <w:highlight w:val="yellow"/>
              </w:rPr>
            </w:pPr>
            <w:r>
              <w:rPr>
                <w:b/>
                <w:spacing w:val="6"/>
              </w:rPr>
              <w:t>ВЕБИНАР</w:t>
            </w:r>
          </w:p>
          <w:p w:rsidR="00A14873" w:rsidRDefault="00A14873" w:rsidP="00AD19C9">
            <w:pPr>
              <w:jc w:val="center"/>
              <w:rPr>
                <w:b/>
                <w:bCs/>
                <w:sz w:val="4"/>
                <w:szCs w:val="4"/>
                <w:highlight w:val="yellow"/>
              </w:rPr>
            </w:pPr>
          </w:p>
          <w:p w:rsidR="00A14873" w:rsidRPr="00A679CE" w:rsidRDefault="00A14873" w:rsidP="00AD19C9">
            <w:pPr>
              <w:jc w:val="center"/>
              <w:rPr>
                <w:rFonts w:ascii="Arial" w:hAnsi="Arial" w:cs="Arial"/>
                <w:b/>
                <w:bCs/>
                <w:spacing w:val="6"/>
                <w:sz w:val="4"/>
                <w:szCs w:val="4"/>
              </w:rPr>
            </w:pPr>
          </w:p>
        </w:tc>
      </w:tr>
    </w:tbl>
    <w:p w:rsidR="00A14873" w:rsidRDefault="00A14873" w:rsidP="00A14873">
      <w:pPr>
        <w:pStyle w:val="21"/>
        <w:rPr>
          <w:b/>
          <w:bCs/>
          <w:sz w:val="2"/>
          <w:szCs w:val="2"/>
        </w:rPr>
      </w:pPr>
    </w:p>
    <w:p w:rsidR="00A14873" w:rsidRDefault="00A14873" w:rsidP="00A14873">
      <w:pPr>
        <w:pStyle w:val="21"/>
        <w:rPr>
          <w:b/>
          <w:bCs/>
          <w:sz w:val="2"/>
          <w:szCs w:val="2"/>
        </w:rPr>
      </w:pPr>
    </w:p>
    <w:p w:rsidR="00A14873" w:rsidRPr="00C30516" w:rsidRDefault="009B3947" w:rsidP="000410DD">
      <w:pPr>
        <w:rPr>
          <w:b/>
          <w:color w:val="FF0000"/>
          <w:sz w:val="22"/>
        </w:rPr>
      </w:pPr>
      <w:r w:rsidRPr="009B3947">
        <w:rPr>
          <w:b/>
          <w:i/>
          <w:color w:val="FF0000"/>
          <w:sz w:val="22"/>
        </w:rPr>
        <w:t xml:space="preserve">Программа будет дополнена в случае принятия ко дню проведения семинара законов, вносящих изменения и дополнения в ТК РФ, НК РФ и других законодательных актов, имеющих отношение к проведению расчетов с работниками и налогообложению выплат. </w:t>
      </w:r>
    </w:p>
    <w:p w:rsidR="00A14873" w:rsidRPr="003D702A" w:rsidRDefault="00A14873" w:rsidP="00A14873">
      <w:pPr>
        <w:ind w:firstLine="708"/>
        <w:jc w:val="center"/>
        <w:rPr>
          <w:rStyle w:val="ab"/>
          <w:sz w:val="10"/>
          <w:szCs w:val="10"/>
        </w:rPr>
      </w:pPr>
    </w:p>
    <w:p w:rsidR="00A14873" w:rsidRDefault="00A14873" w:rsidP="000410DD">
      <w:pPr>
        <w:spacing w:after="120"/>
        <w:jc w:val="center"/>
        <w:rPr>
          <w:rStyle w:val="ab"/>
          <w:sz w:val="22"/>
          <w:szCs w:val="20"/>
          <w:u w:val="single"/>
        </w:rPr>
      </w:pPr>
      <w:r w:rsidRPr="008539FA">
        <w:rPr>
          <w:rStyle w:val="ab"/>
          <w:sz w:val="22"/>
          <w:szCs w:val="20"/>
          <w:u w:val="single"/>
        </w:rPr>
        <w:t>В ПРОГРАММЕ:</w:t>
      </w:r>
    </w:p>
    <w:p w:rsidR="000410DD" w:rsidRPr="00A24103" w:rsidRDefault="000410DD" w:rsidP="00E76720">
      <w:pPr>
        <w:rPr>
          <w:rStyle w:val="ab"/>
          <w:sz w:val="2"/>
          <w:szCs w:val="6"/>
        </w:rPr>
      </w:pPr>
    </w:p>
    <w:p w:rsidR="00A14873" w:rsidRDefault="00A14873" w:rsidP="00A14873">
      <w:pPr>
        <w:rPr>
          <w:sz w:val="6"/>
          <w:szCs w:val="6"/>
        </w:rPr>
      </w:pPr>
    </w:p>
    <w:p w:rsidR="009B3947" w:rsidRPr="003D6729" w:rsidRDefault="009B3947" w:rsidP="009B3947">
      <w:pPr>
        <w:ind w:firstLine="567"/>
        <w:jc w:val="both"/>
        <w:rPr>
          <w:b/>
        </w:rPr>
      </w:pPr>
      <w:r>
        <w:rPr>
          <w:b/>
        </w:rPr>
        <w:t xml:space="preserve">1. Статистическая отчетность по заработной плате. </w:t>
      </w:r>
      <w:r w:rsidRPr="003D6729">
        <w:rPr>
          <w:rStyle w:val="af8"/>
          <w:u w:val="single"/>
        </w:rPr>
        <w:t>Форма № 1 - Распределение работников по размерам заработной платы.</w:t>
      </w:r>
      <w:r>
        <w:rPr>
          <w:rStyle w:val="af8"/>
        </w:rPr>
        <w:t xml:space="preserve"> </w:t>
      </w:r>
      <w:r>
        <w:t>Штрафы за нарушения. Своя статистика на сайте Росстата.</w:t>
      </w:r>
    </w:p>
    <w:p w:rsidR="009B3947" w:rsidRPr="005D4D16" w:rsidRDefault="009B3947" w:rsidP="009B3947">
      <w:pPr>
        <w:pStyle w:val="af7"/>
        <w:jc w:val="both"/>
      </w:pPr>
      <w:r w:rsidRPr="003D6729">
        <w:rPr>
          <w:b/>
        </w:rPr>
        <w:t xml:space="preserve">2. </w:t>
      </w:r>
      <w:r w:rsidRPr="00A5625F">
        <w:rPr>
          <w:b/>
        </w:rPr>
        <w:t>Единый</w:t>
      </w:r>
      <w:r>
        <w:rPr>
          <w:b/>
        </w:rPr>
        <w:t xml:space="preserve"> </w:t>
      </w:r>
      <w:r w:rsidRPr="00A5625F">
        <w:rPr>
          <w:b/>
        </w:rPr>
        <w:t>налоговый</w:t>
      </w:r>
      <w:r>
        <w:rPr>
          <w:b/>
        </w:rPr>
        <w:t xml:space="preserve"> счет</w:t>
      </w:r>
      <w:r w:rsidRPr="00A5625F">
        <w:rPr>
          <w:b/>
        </w:rPr>
        <w:t>.</w:t>
      </w:r>
      <w:r>
        <w:rPr>
          <w:b/>
        </w:rPr>
        <w:t xml:space="preserve"> </w:t>
      </w:r>
      <w:r>
        <w:t>О</w:t>
      </w:r>
      <w:r w:rsidRPr="00891FE1">
        <w:t>дин</w:t>
      </w:r>
      <w:r>
        <w:t xml:space="preserve"> </w:t>
      </w:r>
      <w:r w:rsidRPr="00891FE1">
        <w:t>казначейский</w:t>
      </w:r>
      <w:r>
        <w:t xml:space="preserve"> </w:t>
      </w:r>
      <w:r w:rsidRPr="00891FE1">
        <w:t>счет</w:t>
      </w:r>
      <w:r>
        <w:t>, д</w:t>
      </w:r>
      <w:r w:rsidRPr="00891FE1">
        <w:t>ва</w:t>
      </w:r>
      <w:r>
        <w:t xml:space="preserve"> </w:t>
      </w:r>
      <w:r w:rsidRPr="00891FE1">
        <w:t>новых</w:t>
      </w:r>
      <w:r>
        <w:t xml:space="preserve"> </w:t>
      </w:r>
      <w:r w:rsidRPr="00891FE1">
        <w:t>субсчета</w:t>
      </w:r>
      <w:r>
        <w:t xml:space="preserve"> в учете. </w:t>
      </w:r>
      <w:r w:rsidRPr="005D4D16">
        <w:t xml:space="preserve">Справка о сальдо на ЕНС. Справка о принадлежности денег, перечисленных в качестве ЕНП. Новые формы заявлений о зачете и возврате денег из бюджета. Требование при отрицательном сальдо на ЕНС. </w:t>
      </w:r>
      <w:r>
        <w:t>Реестр</w:t>
      </w:r>
      <w:r w:rsidRPr="005D4D16">
        <w:t xml:space="preserve"> решений о взыскании долгов</w:t>
      </w:r>
      <w:r>
        <w:t>. Штрафы.</w:t>
      </w:r>
    </w:p>
    <w:p w:rsidR="009B3947" w:rsidRPr="005D4D16" w:rsidRDefault="009B3947" w:rsidP="009B3947">
      <w:pPr>
        <w:pStyle w:val="af7"/>
        <w:jc w:val="both"/>
      </w:pPr>
      <w:r>
        <w:rPr>
          <w:b/>
          <w:bCs/>
        </w:rPr>
        <w:t xml:space="preserve">3. </w:t>
      </w:r>
      <w:r w:rsidRPr="00537EED">
        <w:rPr>
          <w:b/>
          <w:bCs/>
        </w:rPr>
        <w:t xml:space="preserve">Единый налоговый </w:t>
      </w:r>
      <w:r>
        <w:rPr>
          <w:b/>
          <w:bCs/>
        </w:rPr>
        <w:t>платеж</w:t>
      </w:r>
      <w:r w:rsidRPr="00537EED">
        <w:rPr>
          <w:b/>
          <w:bCs/>
        </w:rPr>
        <w:t>.</w:t>
      </w:r>
      <w:r w:rsidRPr="005D4D16">
        <w:t xml:space="preserve"> Единые новые сроки уплаты налогов и взносов.</w:t>
      </w:r>
      <w:r>
        <w:t xml:space="preserve"> </w:t>
      </w:r>
      <w:r w:rsidRPr="00891FE1">
        <w:t>Форм</w:t>
      </w:r>
      <w:r>
        <w:t xml:space="preserve">а </w:t>
      </w:r>
      <w:r w:rsidRPr="005D4D16">
        <w:t xml:space="preserve">уведомления, порядок его заполнения и корректировки. Платежки с </w:t>
      </w:r>
      <w:proofErr w:type="gramStart"/>
      <w:r w:rsidRPr="005D4D16">
        <w:t>разными</w:t>
      </w:r>
      <w:proofErr w:type="gramEnd"/>
      <w:r w:rsidRPr="005D4D16">
        <w:t xml:space="preserve"> КБК.</w:t>
      </w:r>
      <w:r>
        <w:t xml:space="preserve"> </w:t>
      </w:r>
      <w:r w:rsidRPr="005D4D16">
        <w:t>Пониженная ставка пеней в 2023 году.</w:t>
      </w:r>
    </w:p>
    <w:p w:rsidR="009B3947" w:rsidRDefault="009B3947" w:rsidP="009B3947">
      <w:pPr>
        <w:pStyle w:val="af7"/>
        <w:jc w:val="both"/>
      </w:pPr>
      <w:r w:rsidRPr="005D4D16">
        <w:t xml:space="preserve"> </w:t>
      </w:r>
      <w:r>
        <w:rPr>
          <w:b/>
        </w:rPr>
        <w:t xml:space="preserve">4. </w:t>
      </w:r>
      <w:r w:rsidRPr="00A5625F">
        <w:rPr>
          <w:b/>
        </w:rPr>
        <w:t>НДФЛ</w:t>
      </w:r>
      <w:r>
        <w:t>. Продление п</w:t>
      </w:r>
      <w:r w:rsidRPr="00891FE1">
        <w:t>ереходн</w:t>
      </w:r>
      <w:r>
        <w:t xml:space="preserve">ого </w:t>
      </w:r>
      <w:r w:rsidRPr="00891FE1">
        <w:t>период</w:t>
      </w:r>
      <w:r>
        <w:t xml:space="preserve">а </w:t>
      </w:r>
      <w:r w:rsidRPr="00891FE1">
        <w:t>для</w:t>
      </w:r>
      <w:r>
        <w:t xml:space="preserve"> </w:t>
      </w:r>
      <w:r w:rsidRPr="00891FE1">
        <w:t>расчета</w:t>
      </w:r>
      <w:r>
        <w:t xml:space="preserve"> </w:t>
      </w:r>
      <w:r w:rsidRPr="00891FE1">
        <w:t>налоговых</w:t>
      </w:r>
      <w:r>
        <w:t xml:space="preserve"> </w:t>
      </w:r>
      <w:r w:rsidRPr="00891FE1">
        <w:t>баз</w:t>
      </w:r>
      <w:r>
        <w:t xml:space="preserve"> </w:t>
      </w:r>
      <w:r w:rsidRPr="00891FE1">
        <w:t>по</w:t>
      </w:r>
      <w:r>
        <w:t xml:space="preserve"> </w:t>
      </w:r>
      <w:r w:rsidRPr="00891FE1">
        <w:t>НДФЛ</w:t>
      </w:r>
      <w:r>
        <w:t xml:space="preserve">.  Особые правила удержания и сроки уплаты </w:t>
      </w:r>
      <w:r w:rsidRPr="00891FE1">
        <w:t>НДФЛ</w:t>
      </w:r>
      <w:r>
        <w:t xml:space="preserve">. </w:t>
      </w:r>
      <w:r w:rsidRPr="003D6729">
        <w:t xml:space="preserve">Налоговые вычеты: стандартные, социальные, имущественные, профессиональные. </w:t>
      </w:r>
      <w:r w:rsidRPr="00CB0776">
        <w:rPr>
          <w:b/>
          <w:i/>
          <w:iCs/>
          <w:u w:val="single"/>
        </w:rPr>
        <w:t>Новая квартальная форма 6-НДФЛ</w:t>
      </w:r>
      <w:r w:rsidRPr="00CB0776">
        <w:rPr>
          <w:bCs/>
          <w:i/>
          <w:iCs/>
          <w:u w:val="single"/>
        </w:rPr>
        <w:t>.</w:t>
      </w:r>
      <w:r w:rsidRPr="003D6729">
        <w:rPr>
          <w:b/>
        </w:rPr>
        <w:t xml:space="preserve"> </w:t>
      </w:r>
      <w:r w:rsidRPr="003D6729">
        <w:t xml:space="preserve">Порядок заполнения разделов 6-НДФЛ по разным КБК и ставкам налога. Новые контрольные соотношения показателей. </w:t>
      </w:r>
    </w:p>
    <w:p w:rsidR="009B3947" w:rsidRPr="003D6729" w:rsidRDefault="009B3947" w:rsidP="009B3947">
      <w:pPr>
        <w:pStyle w:val="af7"/>
        <w:jc w:val="both"/>
      </w:pPr>
      <w:r>
        <w:rPr>
          <w:b/>
        </w:rPr>
        <w:t xml:space="preserve">5. </w:t>
      </w:r>
      <w:r w:rsidRPr="00A5625F">
        <w:rPr>
          <w:b/>
        </w:rPr>
        <w:t>Страховые</w:t>
      </w:r>
      <w:r>
        <w:rPr>
          <w:b/>
        </w:rPr>
        <w:t xml:space="preserve"> </w:t>
      </w:r>
      <w:r w:rsidRPr="00A5625F">
        <w:rPr>
          <w:b/>
        </w:rPr>
        <w:t>взносы.</w:t>
      </w:r>
      <w:r>
        <w:rPr>
          <w:b/>
        </w:rPr>
        <w:t xml:space="preserve"> </w:t>
      </w:r>
      <w:r>
        <w:t xml:space="preserve"> Е</w:t>
      </w:r>
      <w:r w:rsidRPr="00891FE1">
        <w:t>диный</w:t>
      </w:r>
      <w:r>
        <w:t xml:space="preserve"> </w:t>
      </w:r>
      <w:r w:rsidRPr="00891FE1">
        <w:t>тариф</w:t>
      </w:r>
      <w:r>
        <w:t xml:space="preserve"> </w:t>
      </w:r>
      <w:r w:rsidRPr="00891FE1">
        <w:t>и</w:t>
      </w:r>
      <w:r>
        <w:t xml:space="preserve"> </w:t>
      </w:r>
      <w:r w:rsidRPr="00891FE1">
        <w:t>единая</w:t>
      </w:r>
      <w:r>
        <w:t xml:space="preserve"> </w:t>
      </w:r>
      <w:r w:rsidRPr="00891FE1">
        <w:t>предельная</w:t>
      </w:r>
      <w:r>
        <w:t xml:space="preserve"> </w:t>
      </w:r>
      <w:r w:rsidRPr="00891FE1">
        <w:t>база</w:t>
      </w:r>
      <w:r>
        <w:t xml:space="preserve"> </w:t>
      </w:r>
      <w:r w:rsidRPr="00891FE1">
        <w:t>по</w:t>
      </w:r>
      <w:r>
        <w:t xml:space="preserve"> </w:t>
      </w:r>
      <w:r w:rsidRPr="00891FE1">
        <w:t>взносам</w:t>
      </w:r>
      <w:r>
        <w:t xml:space="preserve">. </w:t>
      </w:r>
      <w:r w:rsidRPr="003D6729">
        <w:t xml:space="preserve">Тарифы для МСП и для IT-предприятий. </w:t>
      </w:r>
      <w:r>
        <w:t xml:space="preserve"> </w:t>
      </w:r>
      <w:r w:rsidRPr="00CB0776">
        <w:rPr>
          <w:b/>
          <w:i/>
          <w:iCs/>
          <w:u w:val="single"/>
        </w:rPr>
        <w:t>Новая квартальная форма РСВ.</w:t>
      </w:r>
      <w:r>
        <w:rPr>
          <w:b/>
        </w:rPr>
        <w:t xml:space="preserve"> </w:t>
      </w:r>
      <w:r w:rsidRPr="00CB0776">
        <w:rPr>
          <w:bCs/>
        </w:rPr>
        <w:t>Порядок заполнения, контрольные соотношения и сроки представления.</w:t>
      </w:r>
      <w:r w:rsidRPr="003D6729">
        <w:rPr>
          <w:b/>
        </w:rPr>
        <w:t xml:space="preserve"> </w:t>
      </w:r>
    </w:p>
    <w:p w:rsidR="009B3947" w:rsidRPr="003D6729" w:rsidRDefault="009B3947" w:rsidP="009B3947">
      <w:pPr>
        <w:ind w:firstLine="567"/>
        <w:jc w:val="both"/>
      </w:pPr>
      <w:r>
        <w:rPr>
          <w:b/>
        </w:rPr>
        <w:t>6</w:t>
      </w:r>
      <w:r w:rsidRPr="003D6729">
        <w:rPr>
          <w:b/>
        </w:rPr>
        <w:t xml:space="preserve">. Ежемесячная </w:t>
      </w:r>
      <w:r w:rsidRPr="003D6729">
        <w:t>форма «Персонифицированные сведения о застрахованных лицах».</w:t>
      </w:r>
    </w:p>
    <w:p w:rsidR="009B3947" w:rsidRDefault="009B3947" w:rsidP="009B3947">
      <w:pPr>
        <w:ind w:firstLine="567"/>
        <w:jc w:val="both"/>
      </w:pPr>
      <w:r>
        <w:rPr>
          <w:b/>
        </w:rPr>
        <w:t xml:space="preserve">7. </w:t>
      </w:r>
      <w:r w:rsidRPr="003D6729">
        <w:rPr>
          <w:b/>
        </w:rPr>
        <w:t xml:space="preserve">Взносы на травматизм. </w:t>
      </w:r>
      <w:r w:rsidRPr="003D6729">
        <w:t xml:space="preserve">Объект, база и тарифы взносов на травматизм. Скидки, надбавки к тарифу, льготы инвалидам. Сроки уплаты и реквизиты для перечисления. </w:t>
      </w:r>
      <w:r w:rsidRPr="00CB0776">
        <w:rPr>
          <w:b/>
          <w:bCs/>
          <w:i/>
          <w:iCs/>
          <w:u w:val="single"/>
        </w:rPr>
        <w:t>Отчетность по взносам на травматизм во 2 разделе формы ЕФС-1</w:t>
      </w:r>
      <w:r w:rsidRPr="00CB0776">
        <w:rPr>
          <w:b/>
          <w:bCs/>
          <w:i/>
          <w:iCs/>
        </w:rPr>
        <w:t>.</w:t>
      </w:r>
      <w:r>
        <w:t xml:space="preserve"> </w:t>
      </w:r>
      <w:r w:rsidRPr="003D6729">
        <w:rPr>
          <w:u w:val="single"/>
        </w:rPr>
        <w:t>Н</w:t>
      </w:r>
      <w:r w:rsidRPr="009E66EA">
        <w:rPr>
          <w:u w:val="single"/>
        </w:rPr>
        <w:t>овый порядок</w:t>
      </w:r>
      <w:r w:rsidRPr="009E66EA">
        <w:rPr>
          <w:b/>
          <w:u w:val="single"/>
        </w:rPr>
        <w:t xml:space="preserve"> </w:t>
      </w:r>
      <w:r w:rsidRPr="009E66EA">
        <w:rPr>
          <w:u w:val="single"/>
        </w:rPr>
        <w:t>подтверждения кодов ОКВЭД.</w:t>
      </w:r>
    </w:p>
    <w:p w:rsidR="009B3947" w:rsidRPr="00891FE1" w:rsidRDefault="009B3947" w:rsidP="009B3947">
      <w:pPr>
        <w:pStyle w:val="af7"/>
        <w:jc w:val="both"/>
      </w:pPr>
      <w:r>
        <w:rPr>
          <w:b/>
        </w:rPr>
        <w:t xml:space="preserve">8. </w:t>
      </w:r>
      <w:r w:rsidRPr="00A5625F">
        <w:rPr>
          <w:b/>
        </w:rPr>
        <w:t>Прием,</w:t>
      </w:r>
      <w:r>
        <w:rPr>
          <w:b/>
        </w:rPr>
        <w:t xml:space="preserve"> </w:t>
      </w:r>
      <w:r w:rsidRPr="00A5625F">
        <w:rPr>
          <w:b/>
        </w:rPr>
        <w:t>увольнение</w:t>
      </w:r>
      <w:r>
        <w:rPr>
          <w:b/>
        </w:rPr>
        <w:t xml:space="preserve"> </w:t>
      </w:r>
      <w:r w:rsidRPr="00A5625F">
        <w:rPr>
          <w:b/>
        </w:rPr>
        <w:t>и</w:t>
      </w:r>
      <w:r>
        <w:rPr>
          <w:b/>
        </w:rPr>
        <w:t xml:space="preserve"> </w:t>
      </w:r>
      <w:r w:rsidRPr="00A5625F">
        <w:rPr>
          <w:b/>
        </w:rPr>
        <w:t>отчетность.</w:t>
      </w:r>
      <w:r>
        <w:rPr>
          <w:b/>
        </w:rPr>
        <w:t xml:space="preserve"> </w:t>
      </w:r>
      <w:r w:rsidRPr="00891FE1">
        <w:t>Отчетность</w:t>
      </w:r>
      <w:r>
        <w:t xml:space="preserve"> </w:t>
      </w:r>
      <w:r w:rsidRPr="00891FE1">
        <w:t>за</w:t>
      </w:r>
      <w:r>
        <w:t xml:space="preserve"> </w:t>
      </w:r>
      <w:r w:rsidRPr="00891FE1">
        <w:t>работников</w:t>
      </w:r>
      <w:r>
        <w:t xml:space="preserve"> и исполнителей по ГПД </w:t>
      </w:r>
      <w:r w:rsidRPr="00891FE1">
        <w:t>в</w:t>
      </w:r>
      <w:r>
        <w:t xml:space="preserve"> </w:t>
      </w:r>
      <w:r w:rsidRPr="00891FE1">
        <w:t>СФР</w:t>
      </w:r>
      <w:r>
        <w:t>.</w:t>
      </w:r>
    </w:p>
    <w:p w:rsidR="009B3947" w:rsidRPr="00891FE1" w:rsidRDefault="009B3947" w:rsidP="009B3947">
      <w:pPr>
        <w:pStyle w:val="af7"/>
        <w:ind w:firstLine="0"/>
        <w:jc w:val="both"/>
      </w:pPr>
      <w:r w:rsidRPr="00CB0776">
        <w:rPr>
          <w:b/>
          <w:i/>
          <w:iCs/>
          <w:u w:val="single"/>
        </w:rPr>
        <w:t>Квартальная форма ЕФС- 1</w:t>
      </w:r>
      <w:r>
        <w:rPr>
          <w:b/>
          <w:i/>
          <w:iCs/>
          <w:u w:val="single"/>
        </w:rPr>
        <w:t>.</w:t>
      </w:r>
      <w:r>
        <w:rPr>
          <w:bCs/>
        </w:rPr>
        <w:t xml:space="preserve"> </w:t>
      </w:r>
      <w:r w:rsidRPr="0013173F">
        <w:t>Н</w:t>
      </w:r>
      <w:r w:rsidRPr="00891FE1">
        <w:t>овый</w:t>
      </w:r>
      <w:r>
        <w:t xml:space="preserve"> </w:t>
      </w:r>
      <w:r w:rsidRPr="00891FE1">
        <w:t>бланк</w:t>
      </w:r>
      <w:r>
        <w:t xml:space="preserve"> </w:t>
      </w:r>
      <w:r w:rsidRPr="00891FE1">
        <w:t>трудовой</w:t>
      </w:r>
      <w:r>
        <w:t xml:space="preserve"> </w:t>
      </w:r>
      <w:r w:rsidRPr="00891FE1">
        <w:t>книжки</w:t>
      </w:r>
      <w:r>
        <w:t xml:space="preserve"> </w:t>
      </w:r>
      <w:r w:rsidRPr="00891FE1">
        <w:t>и</w:t>
      </w:r>
      <w:r>
        <w:t xml:space="preserve"> </w:t>
      </w:r>
      <w:r w:rsidRPr="00891FE1">
        <w:t>вкладыша</w:t>
      </w:r>
      <w:r>
        <w:t xml:space="preserve">. Документы при увольнении - </w:t>
      </w:r>
      <w:r w:rsidRPr="00891FE1">
        <w:t>новые</w:t>
      </w:r>
      <w:r>
        <w:t xml:space="preserve"> </w:t>
      </w:r>
      <w:r w:rsidRPr="00891FE1">
        <w:t>выписки</w:t>
      </w:r>
      <w:r>
        <w:t xml:space="preserve"> </w:t>
      </w:r>
      <w:r w:rsidRPr="00891FE1">
        <w:t>из</w:t>
      </w:r>
      <w:r>
        <w:t xml:space="preserve"> </w:t>
      </w:r>
      <w:r w:rsidRPr="00891FE1">
        <w:t>отчетов</w:t>
      </w:r>
      <w:r>
        <w:t xml:space="preserve"> в СФР.  </w:t>
      </w:r>
      <w:r w:rsidRPr="0013173F">
        <w:t>Отмена</w:t>
      </w:r>
      <w:r>
        <w:t xml:space="preserve"> </w:t>
      </w:r>
      <w:r w:rsidRPr="00891FE1">
        <w:t>справки</w:t>
      </w:r>
      <w:r>
        <w:t xml:space="preserve"> </w:t>
      </w:r>
      <w:r w:rsidRPr="00891FE1">
        <w:t>о</w:t>
      </w:r>
      <w:r>
        <w:t xml:space="preserve"> </w:t>
      </w:r>
      <w:r w:rsidRPr="00891FE1">
        <w:t>заработке</w:t>
      </w:r>
      <w:r>
        <w:t xml:space="preserve"> при увольнении.</w:t>
      </w:r>
    </w:p>
    <w:p w:rsidR="009B3947" w:rsidRDefault="009B3947" w:rsidP="009B3947">
      <w:pPr>
        <w:pStyle w:val="af7"/>
        <w:jc w:val="both"/>
      </w:pPr>
      <w:r>
        <w:rPr>
          <w:b/>
        </w:rPr>
        <w:t>9. Последствия переноса выходных дней в 2023 году</w:t>
      </w:r>
      <w:r>
        <w:t xml:space="preserve">. Выплаты в апреле 2023 года - аванс, досрочная зарплата, премии. Норма рабочего времени и ее корректировка.  Оплата труда при СУРВ, работе в выходные и праздничные дни, в ночное время, сверхурочной работе. </w:t>
      </w:r>
    </w:p>
    <w:p w:rsidR="009B3947" w:rsidRPr="00891FE1" w:rsidRDefault="009B3947" w:rsidP="009B3947">
      <w:pPr>
        <w:pStyle w:val="af7"/>
        <w:jc w:val="both"/>
      </w:pPr>
      <w:r>
        <w:rPr>
          <w:b/>
        </w:rPr>
        <w:t xml:space="preserve">10. </w:t>
      </w:r>
      <w:r w:rsidRPr="0013173F">
        <w:rPr>
          <w:b/>
        </w:rPr>
        <w:t>Трудовые гарантии</w:t>
      </w:r>
      <w:r>
        <w:rPr>
          <w:b/>
        </w:rPr>
        <w:t xml:space="preserve">. </w:t>
      </w:r>
      <w:r w:rsidRPr="0013173F">
        <w:t xml:space="preserve">Оплата </w:t>
      </w:r>
      <w:r w:rsidRPr="00891FE1">
        <w:t>период</w:t>
      </w:r>
      <w:r>
        <w:t xml:space="preserve"> </w:t>
      </w:r>
      <w:r w:rsidRPr="00891FE1">
        <w:t>незанятости</w:t>
      </w:r>
      <w:r>
        <w:t xml:space="preserve"> </w:t>
      </w:r>
      <w:r w:rsidRPr="00891FE1">
        <w:t>творческих</w:t>
      </w:r>
      <w:r>
        <w:t xml:space="preserve"> </w:t>
      </w:r>
      <w:r w:rsidRPr="00891FE1">
        <w:t>работников</w:t>
      </w:r>
      <w:r>
        <w:t>. О</w:t>
      </w:r>
      <w:r w:rsidRPr="00891FE1">
        <w:t>пла</w:t>
      </w:r>
      <w:r>
        <w:t xml:space="preserve">та </w:t>
      </w:r>
      <w:r w:rsidRPr="00891FE1">
        <w:t>проезд</w:t>
      </w:r>
      <w:r>
        <w:t xml:space="preserve">а </w:t>
      </w:r>
      <w:proofErr w:type="spellStart"/>
      <w:r w:rsidRPr="00891FE1">
        <w:t>вахтовиков</w:t>
      </w:r>
      <w:proofErr w:type="spellEnd"/>
      <w:r>
        <w:t xml:space="preserve"> </w:t>
      </w:r>
      <w:r w:rsidRPr="00891FE1">
        <w:t>до</w:t>
      </w:r>
      <w:r>
        <w:t xml:space="preserve"> </w:t>
      </w:r>
      <w:r w:rsidRPr="00891FE1">
        <w:t>места</w:t>
      </w:r>
      <w:r>
        <w:t xml:space="preserve"> </w:t>
      </w:r>
      <w:r w:rsidRPr="00891FE1">
        <w:t>выполнения</w:t>
      </w:r>
      <w:r>
        <w:t xml:space="preserve"> </w:t>
      </w:r>
      <w:r w:rsidRPr="00891FE1">
        <w:t>работ</w:t>
      </w:r>
      <w:r>
        <w:t xml:space="preserve"> </w:t>
      </w:r>
      <w:r w:rsidRPr="00891FE1">
        <w:t>и</w:t>
      </w:r>
      <w:r>
        <w:t xml:space="preserve"> </w:t>
      </w:r>
      <w:r w:rsidRPr="00891FE1">
        <w:t>обратно</w:t>
      </w:r>
      <w:r>
        <w:t xml:space="preserve">. </w:t>
      </w:r>
    </w:p>
    <w:p w:rsidR="009B3947" w:rsidRPr="00891FE1" w:rsidRDefault="009B3947" w:rsidP="009B3947">
      <w:pPr>
        <w:pStyle w:val="af7"/>
        <w:jc w:val="both"/>
      </w:pPr>
      <w:r>
        <w:rPr>
          <w:b/>
        </w:rPr>
        <w:t xml:space="preserve">11. </w:t>
      </w:r>
      <w:r w:rsidRPr="0013173F">
        <w:rPr>
          <w:b/>
        </w:rPr>
        <w:t xml:space="preserve">Пособия. </w:t>
      </w:r>
      <w:r>
        <w:t xml:space="preserve">Болезнь до и после майских каникул. </w:t>
      </w:r>
      <w:r w:rsidRPr="005D4D16">
        <w:t>П</w:t>
      </w:r>
      <w:r w:rsidRPr="00891FE1">
        <w:t>особия</w:t>
      </w:r>
      <w:r>
        <w:t xml:space="preserve"> при изменении МРОТ. Условия для получения пособия </w:t>
      </w:r>
      <w:r w:rsidRPr="00891FE1">
        <w:t>подрядчикам</w:t>
      </w:r>
      <w:r>
        <w:t xml:space="preserve"> и временно пребывающим иностранцам.</w:t>
      </w:r>
    </w:p>
    <w:p w:rsidR="009B3947" w:rsidRDefault="009B3947" w:rsidP="009B3947">
      <w:pPr>
        <w:pStyle w:val="af7"/>
        <w:jc w:val="both"/>
      </w:pPr>
      <w:r>
        <w:rPr>
          <w:b/>
        </w:rPr>
        <w:t>12. Отпуска.</w:t>
      </w:r>
      <w:r>
        <w:t xml:space="preserve"> Отпуска до и после майских каникул. Продление и перенос отпуска: корректировка выплат, отражение в отчетности по НДФЛ и страховым взносам. Сроки выплаты отпускных. Оплата дополнительных выходных дней родителям ребенка - инвалида. Расчеты с донорами. Диспансеризация.</w:t>
      </w:r>
    </w:p>
    <w:p w:rsidR="009B3947" w:rsidRDefault="009B3947" w:rsidP="009B3947">
      <w:pPr>
        <w:pStyle w:val="af7"/>
        <w:jc w:val="both"/>
        <w:rPr>
          <w:b/>
        </w:rPr>
      </w:pPr>
      <w:r>
        <w:rPr>
          <w:b/>
        </w:rPr>
        <w:t xml:space="preserve">13. Удержания из заработной платы. </w:t>
      </w:r>
      <w:r>
        <w:rPr>
          <w:bCs/>
        </w:rPr>
        <w:t>Виды, очередность, размеры и ограничения удержаний.</w:t>
      </w:r>
      <w:r>
        <w:rPr>
          <w:b/>
        </w:rPr>
        <w:t xml:space="preserve"> </w:t>
      </w:r>
    </w:p>
    <w:p w:rsidR="009B3947" w:rsidRPr="00891FE1" w:rsidRDefault="009B3947" w:rsidP="009B3947">
      <w:pPr>
        <w:pStyle w:val="af7"/>
        <w:jc w:val="both"/>
      </w:pPr>
      <w:r>
        <w:rPr>
          <w:b/>
        </w:rPr>
        <w:t xml:space="preserve">14. </w:t>
      </w:r>
      <w:r w:rsidRPr="00A5625F">
        <w:rPr>
          <w:b/>
        </w:rPr>
        <w:t>Охрана</w:t>
      </w:r>
      <w:r>
        <w:rPr>
          <w:b/>
        </w:rPr>
        <w:t xml:space="preserve"> </w:t>
      </w:r>
      <w:r w:rsidRPr="00A5625F">
        <w:rPr>
          <w:b/>
        </w:rPr>
        <w:t>труда</w:t>
      </w:r>
      <w:r>
        <w:rPr>
          <w:b/>
        </w:rPr>
        <w:t xml:space="preserve"> </w:t>
      </w:r>
      <w:r w:rsidRPr="00A5625F">
        <w:rPr>
          <w:b/>
        </w:rPr>
        <w:t>и</w:t>
      </w:r>
      <w:r>
        <w:rPr>
          <w:b/>
        </w:rPr>
        <w:t xml:space="preserve"> </w:t>
      </w:r>
      <w:proofErr w:type="gramStart"/>
      <w:r w:rsidRPr="00A5625F">
        <w:rPr>
          <w:b/>
        </w:rPr>
        <w:t>СИЗ</w:t>
      </w:r>
      <w:proofErr w:type="gramEnd"/>
      <w:r>
        <w:rPr>
          <w:b/>
        </w:rPr>
        <w:t xml:space="preserve">.  </w:t>
      </w:r>
      <w:proofErr w:type="gramStart"/>
      <w:r w:rsidRPr="0013173F">
        <w:t>О</w:t>
      </w:r>
      <w:r w:rsidRPr="00891FE1">
        <w:t>бучение</w:t>
      </w:r>
      <w:r>
        <w:t xml:space="preserve"> </w:t>
      </w:r>
      <w:r w:rsidRPr="00891FE1">
        <w:t>работников</w:t>
      </w:r>
      <w:r>
        <w:t xml:space="preserve"> </w:t>
      </w:r>
      <w:r w:rsidRPr="00891FE1">
        <w:t>по</w:t>
      </w:r>
      <w:r>
        <w:t xml:space="preserve"> </w:t>
      </w:r>
      <w:r w:rsidRPr="00891FE1">
        <w:t>охране</w:t>
      </w:r>
      <w:proofErr w:type="gramEnd"/>
      <w:r>
        <w:t xml:space="preserve"> </w:t>
      </w:r>
      <w:r w:rsidRPr="00891FE1">
        <w:t>труда</w:t>
      </w:r>
      <w:r>
        <w:t xml:space="preserve"> </w:t>
      </w:r>
      <w:r w:rsidRPr="00891FE1">
        <w:t>без</w:t>
      </w:r>
      <w:r>
        <w:t xml:space="preserve"> </w:t>
      </w:r>
      <w:r w:rsidRPr="00891FE1">
        <w:t>привлечения</w:t>
      </w:r>
      <w:r>
        <w:t xml:space="preserve"> </w:t>
      </w:r>
      <w:r w:rsidRPr="00891FE1">
        <w:t>специализированной</w:t>
      </w:r>
      <w:r>
        <w:t xml:space="preserve"> </w:t>
      </w:r>
      <w:r w:rsidRPr="00891FE1">
        <w:t>организации.</w:t>
      </w:r>
      <w:r>
        <w:t xml:space="preserve"> Новый порядок </w:t>
      </w:r>
      <w:r w:rsidRPr="00891FE1">
        <w:t>расслед</w:t>
      </w:r>
      <w:r>
        <w:t xml:space="preserve">ования </w:t>
      </w:r>
      <w:r w:rsidRPr="00891FE1">
        <w:t>профзаболевани</w:t>
      </w:r>
      <w:r>
        <w:t xml:space="preserve">й </w:t>
      </w:r>
      <w:r w:rsidRPr="00891FE1">
        <w:t>работников</w:t>
      </w:r>
      <w:r>
        <w:t>.</w:t>
      </w:r>
    </w:p>
    <w:p w:rsidR="009B3947" w:rsidRDefault="009B3947" w:rsidP="009B3947">
      <w:pPr>
        <w:pStyle w:val="af7"/>
        <w:ind w:firstLine="0"/>
        <w:jc w:val="both"/>
      </w:pPr>
      <w:r w:rsidRPr="00A5625F">
        <w:t>Упрощенная</w:t>
      </w:r>
      <w:r>
        <w:t xml:space="preserve"> </w:t>
      </w:r>
      <w:proofErr w:type="spellStart"/>
      <w:r w:rsidRPr="00A5625F">
        <w:t>спецоценка</w:t>
      </w:r>
      <w:proofErr w:type="spellEnd"/>
      <w:r>
        <w:t xml:space="preserve"> </w:t>
      </w:r>
      <w:r w:rsidRPr="00A5625F">
        <w:t>для</w:t>
      </w:r>
      <w:r>
        <w:t xml:space="preserve"> </w:t>
      </w:r>
      <w:proofErr w:type="spellStart"/>
      <w:r w:rsidRPr="00A5625F">
        <w:t>микробизнеса</w:t>
      </w:r>
      <w:proofErr w:type="spellEnd"/>
      <w:r w:rsidRPr="00A5625F">
        <w:t>.</w:t>
      </w:r>
      <w:r>
        <w:t xml:space="preserve"> Расчеты по итогам СОУТ и медосмотров.</w:t>
      </w:r>
    </w:p>
    <w:p w:rsidR="009B3947" w:rsidRPr="00891FE1" w:rsidRDefault="009B3947" w:rsidP="009B3947">
      <w:pPr>
        <w:pStyle w:val="af7"/>
        <w:jc w:val="both"/>
      </w:pPr>
      <w:r>
        <w:rPr>
          <w:b/>
        </w:rPr>
        <w:lastRenderedPageBreak/>
        <w:t xml:space="preserve">15. </w:t>
      </w:r>
      <w:r w:rsidRPr="0013173F">
        <w:rPr>
          <w:b/>
        </w:rPr>
        <w:t>Персональные данные</w:t>
      </w:r>
      <w:r>
        <w:rPr>
          <w:b/>
        </w:rPr>
        <w:t xml:space="preserve">. </w:t>
      </w:r>
      <w:bookmarkStart w:id="0" w:name="2"/>
      <w:bookmarkEnd w:id="0"/>
      <w:r w:rsidRPr="0013173F">
        <w:t>Акт</w:t>
      </w:r>
      <w:r>
        <w:t>,</w:t>
      </w:r>
      <w:r w:rsidRPr="0013173F">
        <w:t xml:space="preserve"> </w:t>
      </w:r>
      <w:r w:rsidRPr="00891FE1">
        <w:t>подтвержд</w:t>
      </w:r>
      <w:r>
        <w:t xml:space="preserve">ающий </w:t>
      </w:r>
      <w:r w:rsidRPr="00891FE1">
        <w:t>уничтожени</w:t>
      </w:r>
      <w:r>
        <w:t xml:space="preserve">е </w:t>
      </w:r>
      <w:r w:rsidRPr="00891FE1">
        <w:t>перс</w:t>
      </w:r>
      <w:r>
        <w:t xml:space="preserve">ональных </w:t>
      </w:r>
      <w:r w:rsidRPr="00891FE1">
        <w:t>данных</w:t>
      </w:r>
      <w:r>
        <w:t>.</w:t>
      </w:r>
    </w:p>
    <w:p w:rsidR="009B3947" w:rsidRPr="0013173F" w:rsidRDefault="009B3947" w:rsidP="009B3947">
      <w:pPr>
        <w:pStyle w:val="af7"/>
        <w:jc w:val="both"/>
        <w:rPr>
          <w:b/>
        </w:rPr>
      </w:pPr>
      <w:r>
        <w:rPr>
          <w:b/>
        </w:rPr>
        <w:t xml:space="preserve">16. </w:t>
      </w:r>
      <w:r w:rsidRPr="0013173F">
        <w:rPr>
          <w:b/>
        </w:rPr>
        <w:t>Проверки</w:t>
      </w:r>
      <w:r>
        <w:rPr>
          <w:b/>
        </w:rPr>
        <w:t xml:space="preserve">. </w:t>
      </w:r>
      <w:r w:rsidRPr="0013173F">
        <w:t xml:space="preserve">Мораторий на </w:t>
      </w:r>
      <w:r>
        <w:t>плановые неналоговые проверки. М</w:t>
      </w:r>
      <w:r w:rsidRPr="00891FE1">
        <w:t>обильное</w:t>
      </w:r>
      <w:r>
        <w:t xml:space="preserve"> </w:t>
      </w:r>
      <w:r w:rsidRPr="00891FE1">
        <w:t>приложение</w:t>
      </w:r>
      <w:r>
        <w:t xml:space="preserve"> </w:t>
      </w:r>
      <w:proofErr w:type="spellStart"/>
      <w:r w:rsidRPr="00891FE1">
        <w:t>Роструда</w:t>
      </w:r>
      <w:proofErr w:type="spellEnd"/>
      <w:r>
        <w:t xml:space="preserve"> </w:t>
      </w:r>
      <w:r w:rsidRPr="00891FE1">
        <w:t>«</w:t>
      </w:r>
      <w:proofErr w:type="spellStart"/>
      <w:r w:rsidRPr="00891FE1">
        <w:t>Онлайнинспекция</w:t>
      </w:r>
      <w:proofErr w:type="gramStart"/>
      <w:r w:rsidRPr="00891FE1">
        <w:t>.р</w:t>
      </w:r>
      <w:proofErr w:type="gramEnd"/>
      <w:r w:rsidRPr="00891FE1">
        <w:t>ф</w:t>
      </w:r>
      <w:proofErr w:type="spellEnd"/>
      <w:r w:rsidRPr="00891FE1">
        <w:t>».</w:t>
      </w:r>
      <w:r>
        <w:t xml:space="preserve"> Электронные обращения и </w:t>
      </w:r>
      <w:r w:rsidRPr="00891FE1">
        <w:t>консультационный</w:t>
      </w:r>
      <w:r>
        <w:t xml:space="preserve"> </w:t>
      </w:r>
      <w:r w:rsidRPr="00891FE1">
        <w:t>сервис</w:t>
      </w:r>
      <w:r>
        <w:t xml:space="preserve"> </w:t>
      </w:r>
      <w:r w:rsidRPr="00891FE1">
        <w:t>«Дежурный</w:t>
      </w:r>
      <w:r>
        <w:t xml:space="preserve"> </w:t>
      </w:r>
      <w:r w:rsidRPr="00891FE1">
        <w:t>инспектор».</w:t>
      </w:r>
    </w:p>
    <w:p w:rsidR="009B3947" w:rsidRPr="0013173F" w:rsidRDefault="009B3947" w:rsidP="009B3947">
      <w:pPr>
        <w:pStyle w:val="af7"/>
        <w:jc w:val="both"/>
        <w:rPr>
          <w:b/>
        </w:rPr>
      </w:pPr>
      <w:r>
        <w:rPr>
          <w:b/>
        </w:rPr>
        <w:t xml:space="preserve">17. </w:t>
      </w:r>
      <w:r w:rsidRPr="0013173F">
        <w:rPr>
          <w:b/>
        </w:rPr>
        <w:t>Иностранцы</w:t>
      </w:r>
      <w:r w:rsidRPr="0013173F">
        <w:t>. Новые лимиты при найме. Иностранные студенты вне квоты. Полис ДМС при трудоустройстве.</w:t>
      </w:r>
      <w:r>
        <w:t xml:space="preserve"> Новая стоимость патента. Зачет НДФЛ. Страховые взносы.</w:t>
      </w:r>
    </w:p>
    <w:p w:rsidR="009B3947" w:rsidRDefault="009B3947" w:rsidP="009B3947">
      <w:pPr>
        <w:pStyle w:val="af7"/>
        <w:jc w:val="both"/>
      </w:pPr>
      <w:bookmarkStart w:id="1" w:name="3"/>
      <w:bookmarkEnd w:id="1"/>
      <w:r>
        <w:rPr>
          <w:b/>
        </w:rPr>
        <w:t xml:space="preserve">18. </w:t>
      </w:r>
      <w:r w:rsidRPr="009667F0">
        <w:rPr>
          <w:b/>
        </w:rPr>
        <w:t>Проект нового закона о занятости.</w:t>
      </w:r>
      <w:r>
        <w:t xml:space="preserve"> </w:t>
      </w:r>
      <w:proofErr w:type="gramStart"/>
      <w:r>
        <w:t>Новые</w:t>
      </w:r>
      <w:proofErr w:type="gramEnd"/>
      <w:r>
        <w:t xml:space="preserve"> обязанностями работодателей по информированию ЦЗН. </w:t>
      </w:r>
      <w:proofErr w:type="spellStart"/>
      <w:r>
        <w:t>С</w:t>
      </w:r>
      <w:r w:rsidRPr="009667F0">
        <w:t>амозанятость</w:t>
      </w:r>
      <w:proofErr w:type="spellEnd"/>
      <w:r w:rsidRPr="009667F0">
        <w:t xml:space="preserve"> и платформенн</w:t>
      </w:r>
      <w:r>
        <w:t>ая</w:t>
      </w:r>
      <w:r w:rsidRPr="009667F0">
        <w:t xml:space="preserve"> занятость.</w:t>
      </w:r>
      <w:r>
        <w:t xml:space="preserve"> Ф</w:t>
      </w:r>
      <w:r w:rsidRPr="009667F0">
        <w:t>инансовая поддержка работодателям, принимающим на работу молодежь.</w:t>
      </w:r>
      <w:r>
        <w:t xml:space="preserve"> Специальные меры поддержки для </w:t>
      </w:r>
      <w:r w:rsidRPr="009667F0">
        <w:t>граждан, находящиеся под риском увол</w:t>
      </w:r>
      <w:r>
        <w:t xml:space="preserve">ьнения и </w:t>
      </w:r>
      <w:r w:rsidRPr="009667F0">
        <w:t>бывши</w:t>
      </w:r>
      <w:r>
        <w:t>х</w:t>
      </w:r>
      <w:r w:rsidRPr="009667F0">
        <w:t xml:space="preserve"> участник</w:t>
      </w:r>
      <w:r>
        <w:t>ов</w:t>
      </w:r>
      <w:r w:rsidRPr="009667F0">
        <w:t xml:space="preserve"> СВО.</w:t>
      </w:r>
      <w:r>
        <w:t xml:space="preserve"> Право на </w:t>
      </w:r>
      <w:r w:rsidRPr="009667F0">
        <w:t xml:space="preserve">короткие подработки </w:t>
      </w:r>
      <w:r>
        <w:t>для безработных</w:t>
      </w:r>
      <w:r w:rsidRPr="009667F0">
        <w:t>.</w:t>
      </w:r>
      <w:r>
        <w:t xml:space="preserve"> П</w:t>
      </w:r>
      <w:r w:rsidRPr="009667F0">
        <w:t>ротиводействи</w:t>
      </w:r>
      <w:r>
        <w:t>е</w:t>
      </w:r>
      <w:r w:rsidRPr="009667F0">
        <w:t xml:space="preserve"> нелегальной занятости</w:t>
      </w:r>
      <w:r>
        <w:t>. Р</w:t>
      </w:r>
      <w:r w:rsidRPr="009667F0">
        <w:t>еестр недобросовестных работодателей</w:t>
      </w:r>
      <w:r>
        <w:t>.</w:t>
      </w:r>
    </w:p>
    <w:p w:rsidR="00C30516" w:rsidRPr="009B3947" w:rsidRDefault="009B3947" w:rsidP="009B3947">
      <w:pPr>
        <w:ind w:firstLine="567"/>
        <w:jc w:val="both"/>
      </w:pPr>
      <w:r>
        <w:rPr>
          <w:b/>
        </w:rPr>
        <w:t>19. Ответы на вопросы и практические рекомендации.</w:t>
      </w:r>
    </w:p>
    <w:p w:rsidR="00C30516" w:rsidRDefault="00C30516" w:rsidP="00A14873">
      <w:pPr>
        <w:rPr>
          <w:sz w:val="6"/>
          <w:szCs w:val="6"/>
        </w:rPr>
      </w:pPr>
    </w:p>
    <w:p w:rsidR="00C30516" w:rsidRDefault="00C30516" w:rsidP="00A14873">
      <w:pPr>
        <w:rPr>
          <w:sz w:val="6"/>
          <w:szCs w:val="6"/>
        </w:rPr>
      </w:pPr>
    </w:p>
    <w:p w:rsidR="00C30516" w:rsidRPr="00794395" w:rsidRDefault="00C30516" w:rsidP="00A14873">
      <w:pPr>
        <w:rPr>
          <w:sz w:val="20"/>
          <w:szCs w:val="6"/>
        </w:rPr>
      </w:pPr>
      <w:bookmarkStart w:id="2" w:name="_GoBack"/>
      <w:bookmarkEnd w:id="2"/>
    </w:p>
    <w:sectPr w:rsidR="00C30516" w:rsidRPr="00794395" w:rsidSect="009F6782">
      <w:type w:val="continuous"/>
      <w:pgSz w:w="11906" w:h="16838" w:code="9"/>
      <w:pgMar w:top="284" w:right="424" w:bottom="284" w:left="4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E3509"/>
    <w:multiLevelType w:val="hybridMultilevel"/>
    <w:tmpl w:val="D3108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B2B0B"/>
    <w:multiLevelType w:val="hybridMultilevel"/>
    <w:tmpl w:val="236A2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ED35C5"/>
    <w:multiLevelType w:val="multilevel"/>
    <w:tmpl w:val="F1A4C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14011770"/>
    <w:multiLevelType w:val="multilevel"/>
    <w:tmpl w:val="B74447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2E59C5"/>
    <w:multiLevelType w:val="multilevel"/>
    <w:tmpl w:val="50A67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1684071F"/>
    <w:multiLevelType w:val="multilevel"/>
    <w:tmpl w:val="9C723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6">
    <w:nsid w:val="19DB1CDD"/>
    <w:multiLevelType w:val="hybridMultilevel"/>
    <w:tmpl w:val="E416A47A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7">
    <w:nsid w:val="1D90567A"/>
    <w:multiLevelType w:val="multilevel"/>
    <w:tmpl w:val="BF222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282B3DE5"/>
    <w:multiLevelType w:val="hybridMultilevel"/>
    <w:tmpl w:val="B744479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4734AB"/>
    <w:multiLevelType w:val="hybridMultilevel"/>
    <w:tmpl w:val="924E1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7C18AE"/>
    <w:multiLevelType w:val="hybridMultilevel"/>
    <w:tmpl w:val="1494D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E11916"/>
    <w:multiLevelType w:val="hybridMultilevel"/>
    <w:tmpl w:val="33581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003043"/>
    <w:multiLevelType w:val="multilevel"/>
    <w:tmpl w:val="4BF68E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34CB0D06"/>
    <w:multiLevelType w:val="multilevel"/>
    <w:tmpl w:val="AE383B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38542428"/>
    <w:multiLevelType w:val="multilevel"/>
    <w:tmpl w:val="76169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5">
    <w:nsid w:val="4182528D"/>
    <w:multiLevelType w:val="hybridMultilevel"/>
    <w:tmpl w:val="41A84A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2882942"/>
    <w:multiLevelType w:val="hybridMultilevel"/>
    <w:tmpl w:val="F7A2A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177811"/>
    <w:multiLevelType w:val="multilevel"/>
    <w:tmpl w:val="C02E58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>
    <w:nsid w:val="465B5037"/>
    <w:multiLevelType w:val="multilevel"/>
    <w:tmpl w:val="1BA4C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9">
    <w:nsid w:val="49131953"/>
    <w:multiLevelType w:val="hybridMultilevel"/>
    <w:tmpl w:val="68805D8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0">
    <w:nsid w:val="4DC825E0"/>
    <w:multiLevelType w:val="hybridMultilevel"/>
    <w:tmpl w:val="58924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392A7C"/>
    <w:multiLevelType w:val="multilevel"/>
    <w:tmpl w:val="68805D8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2">
    <w:nsid w:val="562879B8"/>
    <w:multiLevelType w:val="multilevel"/>
    <w:tmpl w:val="C23871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>
    <w:nsid w:val="56EE3D50"/>
    <w:multiLevelType w:val="hybridMultilevel"/>
    <w:tmpl w:val="B4DE2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57E07B15"/>
    <w:multiLevelType w:val="hybridMultilevel"/>
    <w:tmpl w:val="3572C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5B41A7"/>
    <w:multiLevelType w:val="hybridMultilevel"/>
    <w:tmpl w:val="68306DA0"/>
    <w:lvl w:ilvl="0" w:tplc="7AB842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5B57687E"/>
    <w:multiLevelType w:val="multilevel"/>
    <w:tmpl w:val="E962D9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EDE28F6"/>
    <w:multiLevelType w:val="multilevel"/>
    <w:tmpl w:val="795C4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F0C2A7A"/>
    <w:multiLevelType w:val="hybridMultilevel"/>
    <w:tmpl w:val="C09800C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>
    <w:nsid w:val="619B3501"/>
    <w:multiLevelType w:val="hybridMultilevel"/>
    <w:tmpl w:val="41D27F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73490339"/>
    <w:multiLevelType w:val="hybridMultilevel"/>
    <w:tmpl w:val="BA1E94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466FD8"/>
    <w:multiLevelType w:val="hybridMultilevel"/>
    <w:tmpl w:val="F2843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B444B4"/>
    <w:multiLevelType w:val="hybridMultilevel"/>
    <w:tmpl w:val="A6E2D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7051DC"/>
    <w:multiLevelType w:val="hybridMultilevel"/>
    <w:tmpl w:val="B1EE7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D620AD"/>
    <w:multiLevelType w:val="hybridMultilevel"/>
    <w:tmpl w:val="7396D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5"/>
  </w:num>
  <w:num w:numId="4">
    <w:abstractNumId w:val="17"/>
  </w:num>
  <w:num w:numId="5">
    <w:abstractNumId w:val="22"/>
  </w:num>
  <w:num w:numId="6">
    <w:abstractNumId w:val="13"/>
  </w:num>
  <w:num w:numId="7">
    <w:abstractNumId w:val="12"/>
  </w:num>
  <w:num w:numId="8">
    <w:abstractNumId w:val="19"/>
  </w:num>
  <w:num w:numId="9">
    <w:abstractNumId w:val="21"/>
  </w:num>
  <w:num w:numId="10">
    <w:abstractNumId w:val="6"/>
  </w:num>
  <w:num w:numId="11">
    <w:abstractNumId w:val="8"/>
  </w:num>
  <w:num w:numId="12">
    <w:abstractNumId w:val="28"/>
  </w:num>
  <w:num w:numId="13">
    <w:abstractNumId w:val="30"/>
  </w:num>
  <w:num w:numId="14">
    <w:abstractNumId w:val="34"/>
  </w:num>
  <w:num w:numId="15">
    <w:abstractNumId w:val="32"/>
  </w:num>
  <w:num w:numId="16">
    <w:abstractNumId w:val="3"/>
  </w:num>
  <w:num w:numId="17">
    <w:abstractNumId w:val="27"/>
  </w:num>
  <w:num w:numId="18">
    <w:abstractNumId w:val="27"/>
  </w:num>
  <w:num w:numId="19">
    <w:abstractNumId w:val="26"/>
  </w:num>
  <w:num w:numId="20">
    <w:abstractNumId w:val="4"/>
  </w:num>
  <w:num w:numId="21">
    <w:abstractNumId w:val="2"/>
  </w:num>
  <w:num w:numId="22">
    <w:abstractNumId w:val="7"/>
  </w:num>
  <w:num w:numId="23">
    <w:abstractNumId w:val="23"/>
  </w:num>
  <w:num w:numId="24">
    <w:abstractNumId w:val="29"/>
  </w:num>
  <w:num w:numId="25">
    <w:abstractNumId w:val="0"/>
  </w:num>
  <w:num w:numId="26">
    <w:abstractNumId w:val="25"/>
  </w:num>
  <w:num w:numId="27">
    <w:abstractNumId w:val="24"/>
  </w:num>
  <w:num w:numId="28">
    <w:abstractNumId w:val="10"/>
  </w:num>
  <w:num w:numId="29">
    <w:abstractNumId w:val="31"/>
  </w:num>
  <w:num w:numId="30">
    <w:abstractNumId w:val="11"/>
  </w:num>
  <w:num w:numId="31">
    <w:abstractNumId w:val="16"/>
  </w:num>
  <w:num w:numId="32">
    <w:abstractNumId w:val="15"/>
  </w:num>
  <w:num w:numId="33">
    <w:abstractNumId w:val="9"/>
  </w:num>
  <w:num w:numId="34">
    <w:abstractNumId w:val="20"/>
  </w:num>
  <w:num w:numId="35">
    <w:abstractNumId w:val="1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F46"/>
    <w:rsid w:val="00005754"/>
    <w:rsid w:val="00005A9B"/>
    <w:rsid w:val="00006722"/>
    <w:rsid w:val="00010F4F"/>
    <w:rsid w:val="000111FA"/>
    <w:rsid w:val="00013D06"/>
    <w:rsid w:val="00014493"/>
    <w:rsid w:val="00014F66"/>
    <w:rsid w:val="00023B5F"/>
    <w:rsid w:val="0002549B"/>
    <w:rsid w:val="00026416"/>
    <w:rsid w:val="0003173E"/>
    <w:rsid w:val="00031B9F"/>
    <w:rsid w:val="000340B9"/>
    <w:rsid w:val="000367DE"/>
    <w:rsid w:val="000410DD"/>
    <w:rsid w:val="00041AD2"/>
    <w:rsid w:val="00042598"/>
    <w:rsid w:val="00050CA4"/>
    <w:rsid w:val="0005400A"/>
    <w:rsid w:val="000562C8"/>
    <w:rsid w:val="00057A2B"/>
    <w:rsid w:val="00060B40"/>
    <w:rsid w:val="00060DF3"/>
    <w:rsid w:val="00061A1F"/>
    <w:rsid w:val="00062857"/>
    <w:rsid w:val="00062A30"/>
    <w:rsid w:val="000659B6"/>
    <w:rsid w:val="00066811"/>
    <w:rsid w:val="0007722D"/>
    <w:rsid w:val="00077F8C"/>
    <w:rsid w:val="000824C7"/>
    <w:rsid w:val="000829C5"/>
    <w:rsid w:val="00084522"/>
    <w:rsid w:val="00084BAA"/>
    <w:rsid w:val="000962FE"/>
    <w:rsid w:val="000A143B"/>
    <w:rsid w:val="000A195D"/>
    <w:rsid w:val="000A2170"/>
    <w:rsid w:val="000A6644"/>
    <w:rsid w:val="000B0459"/>
    <w:rsid w:val="000B2264"/>
    <w:rsid w:val="000B27D5"/>
    <w:rsid w:val="000B451C"/>
    <w:rsid w:val="000C06DA"/>
    <w:rsid w:val="000D183E"/>
    <w:rsid w:val="000D2DF3"/>
    <w:rsid w:val="000D67B5"/>
    <w:rsid w:val="000D6D4A"/>
    <w:rsid w:val="000D74D2"/>
    <w:rsid w:val="000E21A7"/>
    <w:rsid w:val="000E23CF"/>
    <w:rsid w:val="000E71B2"/>
    <w:rsid w:val="000F1C7F"/>
    <w:rsid w:val="000F2515"/>
    <w:rsid w:val="000F39DF"/>
    <w:rsid w:val="000F4583"/>
    <w:rsid w:val="000F7816"/>
    <w:rsid w:val="001005F1"/>
    <w:rsid w:val="00101C51"/>
    <w:rsid w:val="00102257"/>
    <w:rsid w:val="001026A7"/>
    <w:rsid w:val="00105918"/>
    <w:rsid w:val="00106556"/>
    <w:rsid w:val="001117A2"/>
    <w:rsid w:val="00115C1E"/>
    <w:rsid w:val="00117873"/>
    <w:rsid w:val="00124F31"/>
    <w:rsid w:val="00130BF3"/>
    <w:rsid w:val="001327D0"/>
    <w:rsid w:val="00135BDD"/>
    <w:rsid w:val="00141193"/>
    <w:rsid w:val="001426F3"/>
    <w:rsid w:val="001434F4"/>
    <w:rsid w:val="001479BA"/>
    <w:rsid w:val="00151D84"/>
    <w:rsid w:val="00162FC6"/>
    <w:rsid w:val="00165EFA"/>
    <w:rsid w:val="0016647E"/>
    <w:rsid w:val="0017431B"/>
    <w:rsid w:val="00182205"/>
    <w:rsid w:val="001841B3"/>
    <w:rsid w:val="00186BBD"/>
    <w:rsid w:val="00187A46"/>
    <w:rsid w:val="00194414"/>
    <w:rsid w:val="001A0F93"/>
    <w:rsid w:val="001A6A1E"/>
    <w:rsid w:val="001A78EB"/>
    <w:rsid w:val="001B37A6"/>
    <w:rsid w:val="001B5003"/>
    <w:rsid w:val="001B50DD"/>
    <w:rsid w:val="001D34A5"/>
    <w:rsid w:val="001D5A3C"/>
    <w:rsid w:val="001D5D89"/>
    <w:rsid w:val="001E4FF9"/>
    <w:rsid w:val="001E60C0"/>
    <w:rsid w:val="001F0518"/>
    <w:rsid w:val="001F096E"/>
    <w:rsid w:val="001F2411"/>
    <w:rsid w:val="001F665F"/>
    <w:rsid w:val="001F678F"/>
    <w:rsid w:val="00200394"/>
    <w:rsid w:val="00201985"/>
    <w:rsid w:val="00201A62"/>
    <w:rsid w:val="002111EC"/>
    <w:rsid w:val="00211A66"/>
    <w:rsid w:val="00214939"/>
    <w:rsid w:val="00215E72"/>
    <w:rsid w:val="00220109"/>
    <w:rsid w:val="00225845"/>
    <w:rsid w:val="00227D3B"/>
    <w:rsid w:val="00227F9A"/>
    <w:rsid w:val="0023259F"/>
    <w:rsid w:val="00252258"/>
    <w:rsid w:val="00253021"/>
    <w:rsid w:val="0025350B"/>
    <w:rsid w:val="002575EA"/>
    <w:rsid w:val="0026358F"/>
    <w:rsid w:val="002635FD"/>
    <w:rsid w:val="00263F60"/>
    <w:rsid w:val="00266742"/>
    <w:rsid w:val="00266AE7"/>
    <w:rsid w:val="00270F43"/>
    <w:rsid w:val="00281FB4"/>
    <w:rsid w:val="00283203"/>
    <w:rsid w:val="00290414"/>
    <w:rsid w:val="00291668"/>
    <w:rsid w:val="00292D48"/>
    <w:rsid w:val="00294173"/>
    <w:rsid w:val="00294976"/>
    <w:rsid w:val="00295FBF"/>
    <w:rsid w:val="002A193C"/>
    <w:rsid w:val="002A2791"/>
    <w:rsid w:val="002A2858"/>
    <w:rsid w:val="002A2F38"/>
    <w:rsid w:val="002A339E"/>
    <w:rsid w:val="002A6C5F"/>
    <w:rsid w:val="002B1A6F"/>
    <w:rsid w:val="002B6590"/>
    <w:rsid w:val="002C7726"/>
    <w:rsid w:val="002C7D1E"/>
    <w:rsid w:val="002D6501"/>
    <w:rsid w:val="002E3DF5"/>
    <w:rsid w:val="002E676E"/>
    <w:rsid w:val="002F084B"/>
    <w:rsid w:val="002F4601"/>
    <w:rsid w:val="0030294A"/>
    <w:rsid w:val="003029AA"/>
    <w:rsid w:val="00306FBE"/>
    <w:rsid w:val="003077BD"/>
    <w:rsid w:val="00310803"/>
    <w:rsid w:val="0031256A"/>
    <w:rsid w:val="0031365C"/>
    <w:rsid w:val="003248B7"/>
    <w:rsid w:val="00326BD9"/>
    <w:rsid w:val="003379FD"/>
    <w:rsid w:val="00342848"/>
    <w:rsid w:val="003430BD"/>
    <w:rsid w:val="003443D5"/>
    <w:rsid w:val="00345FFD"/>
    <w:rsid w:val="003512A8"/>
    <w:rsid w:val="0035462F"/>
    <w:rsid w:val="00363FDB"/>
    <w:rsid w:val="00364D41"/>
    <w:rsid w:val="003833A3"/>
    <w:rsid w:val="00383D2D"/>
    <w:rsid w:val="00385D5F"/>
    <w:rsid w:val="00387473"/>
    <w:rsid w:val="00387C85"/>
    <w:rsid w:val="00387DC5"/>
    <w:rsid w:val="00391063"/>
    <w:rsid w:val="003917C7"/>
    <w:rsid w:val="00392222"/>
    <w:rsid w:val="00393A6F"/>
    <w:rsid w:val="00394382"/>
    <w:rsid w:val="003A2C23"/>
    <w:rsid w:val="003A362C"/>
    <w:rsid w:val="003A3EFE"/>
    <w:rsid w:val="003B1C3D"/>
    <w:rsid w:val="003B78AC"/>
    <w:rsid w:val="003C15AA"/>
    <w:rsid w:val="003C296F"/>
    <w:rsid w:val="003C632C"/>
    <w:rsid w:val="003C7A52"/>
    <w:rsid w:val="003D0D0B"/>
    <w:rsid w:val="003D1EC5"/>
    <w:rsid w:val="003D268B"/>
    <w:rsid w:val="003D317C"/>
    <w:rsid w:val="003D3501"/>
    <w:rsid w:val="003D702A"/>
    <w:rsid w:val="003E098F"/>
    <w:rsid w:val="003E0E90"/>
    <w:rsid w:val="003E254A"/>
    <w:rsid w:val="003E3394"/>
    <w:rsid w:val="003E3619"/>
    <w:rsid w:val="003E4EF6"/>
    <w:rsid w:val="003F062F"/>
    <w:rsid w:val="003F06F1"/>
    <w:rsid w:val="003F0BAB"/>
    <w:rsid w:val="004053A2"/>
    <w:rsid w:val="0041209C"/>
    <w:rsid w:val="00415A68"/>
    <w:rsid w:val="00424B3A"/>
    <w:rsid w:val="0044062C"/>
    <w:rsid w:val="00445990"/>
    <w:rsid w:val="004462E3"/>
    <w:rsid w:val="0045255E"/>
    <w:rsid w:val="00452639"/>
    <w:rsid w:val="00457D24"/>
    <w:rsid w:val="00462FAB"/>
    <w:rsid w:val="0046304A"/>
    <w:rsid w:val="00464092"/>
    <w:rsid w:val="00466E27"/>
    <w:rsid w:val="00467364"/>
    <w:rsid w:val="004708EC"/>
    <w:rsid w:val="00470F2C"/>
    <w:rsid w:val="00471FAD"/>
    <w:rsid w:val="0047285C"/>
    <w:rsid w:val="00473FC5"/>
    <w:rsid w:val="00473FEB"/>
    <w:rsid w:val="00475348"/>
    <w:rsid w:val="0047699A"/>
    <w:rsid w:val="00484D3C"/>
    <w:rsid w:val="00496335"/>
    <w:rsid w:val="004A24BA"/>
    <w:rsid w:val="004A35A3"/>
    <w:rsid w:val="004A7B51"/>
    <w:rsid w:val="004C1384"/>
    <w:rsid w:val="004C39D9"/>
    <w:rsid w:val="004C74C6"/>
    <w:rsid w:val="004D2ABF"/>
    <w:rsid w:val="004D323C"/>
    <w:rsid w:val="004D324D"/>
    <w:rsid w:val="004D3EEB"/>
    <w:rsid w:val="004D4828"/>
    <w:rsid w:val="004E044E"/>
    <w:rsid w:val="004E3167"/>
    <w:rsid w:val="004E700A"/>
    <w:rsid w:val="004F0ECA"/>
    <w:rsid w:val="004F1811"/>
    <w:rsid w:val="004F28E2"/>
    <w:rsid w:val="004F2C6E"/>
    <w:rsid w:val="0051391F"/>
    <w:rsid w:val="00522C26"/>
    <w:rsid w:val="005243ED"/>
    <w:rsid w:val="00526333"/>
    <w:rsid w:val="00527827"/>
    <w:rsid w:val="00550CDA"/>
    <w:rsid w:val="00552C26"/>
    <w:rsid w:val="005552C9"/>
    <w:rsid w:val="00555711"/>
    <w:rsid w:val="0055592D"/>
    <w:rsid w:val="0055621C"/>
    <w:rsid w:val="0056305F"/>
    <w:rsid w:val="005677F9"/>
    <w:rsid w:val="00573ED2"/>
    <w:rsid w:val="00574D45"/>
    <w:rsid w:val="005752D7"/>
    <w:rsid w:val="005836F7"/>
    <w:rsid w:val="00585EE6"/>
    <w:rsid w:val="005867CC"/>
    <w:rsid w:val="00591683"/>
    <w:rsid w:val="00591F47"/>
    <w:rsid w:val="00593839"/>
    <w:rsid w:val="00596F5D"/>
    <w:rsid w:val="005A4A22"/>
    <w:rsid w:val="005A5DBD"/>
    <w:rsid w:val="005A7BEE"/>
    <w:rsid w:val="005B07CC"/>
    <w:rsid w:val="005B466D"/>
    <w:rsid w:val="005B6065"/>
    <w:rsid w:val="005C0C6C"/>
    <w:rsid w:val="005C1A1A"/>
    <w:rsid w:val="005C7BAB"/>
    <w:rsid w:val="005D09B2"/>
    <w:rsid w:val="005D3D74"/>
    <w:rsid w:val="005D672E"/>
    <w:rsid w:val="005E14D1"/>
    <w:rsid w:val="005E1F25"/>
    <w:rsid w:val="005E46C6"/>
    <w:rsid w:val="005E5F55"/>
    <w:rsid w:val="005F481E"/>
    <w:rsid w:val="00600CA6"/>
    <w:rsid w:val="006038F3"/>
    <w:rsid w:val="00606FF4"/>
    <w:rsid w:val="00611DDE"/>
    <w:rsid w:val="00612599"/>
    <w:rsid w:val="00612A2A"/>
    <w:rsid w:val="00612C49"/>
    <w:rsid w:val="0061540A"/>
    <w:rsid w:val="006209C3"/>
    <w:rsid w:val="00622F93"/>
    <w:rsid w:val="00627004"/>
    <w:rsid w:val="00633D1F"/>
    <w:rsid w:val="006347E0"/>
    <w:rsid w:val="00635D13"/>
    <w:rsid w:val="00642FDD"/>
    <w:rsid w:val="00643E01"/>
    <w:rsid w:val="006455FA"/>
    <w:rsid w:val="00646F36"/>
    <w:rsid w:val="006504EE"/>
    <w:rsid w:val="00656976"/>
    <w:rsid w:val="00661BEE"/>
    <w:rsid w:val="00665A79"/>
    <w:rsid w:val="006721AD"/>
    <w:rsid w:val="00673B5C"/>
    <w:rsid w:val="0068473A"/>
    <w:rsid w:val="00685322"/>
    <w:rsid w:val="00686086"/>
    <w:rsid w:val="00687D0E"/>
    <w:rsid w:val="006905B3"/>
    <w:rsid w:val="00690B06"/>
    <w:rsid w:val="00692577"/>
    <w:rsid w:val="00697832"/>
    <w:rsid w:val="00697FC2"/>
    <w:rsid w:val="006A0577"/>
    <w:rsid w:val="006A6413"/>
    <w:rsid w:val="006B559F"/>
    <w:rsid w:val="006B5F25"/>
    <w:rsid w:val="006B644C"/>
    <w:rsid w:val="006C15A6"/>
    <w:rsid w:val="006C1C5E"/>
    <w:rsid w:val="006C1FA6"/>
    <w:rsid w:val="006C1FD1"/>
    <w:rsid w:val="006C41FE"/>
    <w:rsid w:val="006C7647"/>
    <w:rsid w:val="006D27E0"/>
    <w:rsid w:val="006D5D63"/>
    <w:rsid w:val="006D7279"/>
    <w:rsid w:val="006E54A7"/>
    <w:rsid w:val="006F08EB"/>
    <w:rsid w:val="00703B0D"/>
    <w:rsid w:val="00712241"/>
    <w:rsid w:val="00716599"/>
    <w:rsid w:val="0071677A"/>
    <w:rsid w:val="00720D5A"/>
    <w:rsid w:val="00721783"/>
    <w:rsid w:val="00722866"/>
    <w:rsid w:val="007243EC"/>
    <w:rsid w:val="00724DE1"/>
    <w:rsid w:val="007308F2"/>
    <w:rsid w:val="007338AE"/>
    <w:rsid w:val="007338F9"/>
    <w:rsid w:val="00733EEB"/>
    <w:rsid w:val="00743BD7"/>
    <w:rsid w:val="007574A9"/>
    <w:rsid w:val="007579EB"/>
    <w:rsid w:val="007616A0"/>
    <w:rsid w:val="00761825"/>
    <w:rsid w:val="00763FFC"/>
    <w:rsid w:val="00764C20"/>
    <w:rsid w:val="00771410"/>
    <w:rsid w:val="00773F77"/>
    <w:rsid w:val="00780FB6"/>
    <w:rsid w:val="00781508"/>
    <w:rsid w:val="00781C28"/>
    <w:rsid w:val="007858FF"/>
    <w:rsid w:val="00792CE8"/>
    <w:rsid w:val="007935E6"/>
    <w:rsid w:val="007937DA"/>
    <w:rsid w:val="00794308"/>
    <w:rsid w:val="00794395"/>
    <w:rsid w:val="00794DD7"/>
    <w:rsid w:val="00797460"/>
    <w:rsid w:val="007A13F1"/>
    <w:rsid w:val="007A2575"/>
    <w:rsid w:val="007A44E5"/>
    <w:rsid w:val="007A5CA6"/>
    <w:rsid w:val="007A5EE8"/>
    <w:rsid w:val="007A60C6"/>
    <w:rsid w:val="007B11D1"/>
    <w:rsid w:val="007B17B4"/>
    <w:rsid w:val="007B27E8"/>
    <w:rsid w:val="007B418D"/>
    <w:rsid w:val="007B7C07"/>
    <w:rsid w:val="007C196D"/>
    <w:rsid w:val="007D0029"/>
    <w:rsid w:val="007D052D"/>
    <w:rsid w:val="007D28D2"/>
    <w:rsid w:val="007D55D1"/>
    <w:rsid w:val="007D6CEC"/>
    <w:rsid w:val="007D74F6"/>
    <w:rsid w:val="007E005A"/>
    <w:rsid w:val="007E2B2F"/>
    <w:rsid w:val="007F335B"/>
    <w:rsid w:val="007F6E77"/>
    <w:rsid w:val="007F785B"/>
    <w:rsid w:val="00803F0A"/>
    <w:rsid w:val="00804A8B"/>
    <w:rsid w:val="008076D2"/>
    <w:rsid w:val="008121EC"/>
    <w:rsid w:val="00812C1C"/>
    <w:rsid w:val="0081367B"/>
    <w:rsid w:val="00815EB6"/>
    <w:rsid w:val="008213D5"/>
    <w:rsid w:val="008229CD"/>
    <w:rsid w:val="00826D4E"/>
    <w:rsid w:val="008319FD"/>
    <w:rsid w:val="0083507D"/>
    <w:rsid w:val="00837F43"/>
    <w:rsid w:val="00844546"/>
    <w:rsid w:val="00847289"/>
    <w:rsid w:val="00852FED"/>
    <w:rsid w:val="008539FA"/>
    <w:rsid w:val="0085732B"/>
    <w:rsid w:val="00860A1B"/>
    <w:rsid w:val="00862180"/>
    <w:rsid w:val="008657F4"/>
    <w:rsid w:val="008661D6"/>
    <w:rsid w:val="008730BC"/>
    <w:rsid w:val="00874246"/>
    <w:rsid w:val="00880DA1"/>
    <w:rsid w:val="0088200E"/>
    <w:rsid w:val="00883CCF"/>
    <w:rsid w:val="00885126"/>
    <w:rsid w:val="00885ADE"/>
    <w:rsid w:val="00894C1C"/>
    <w:rsid w:val="008A486B"/>
    <w:rsid w:val="008A7505"/>
    <w:rsid w:val="008B4188"/>
    <w:rsid w:val="008C21D1"/>
    <w:rsid w:val="008C3384"/>
    <w:rsid w:val="008C53C4"/>
    <w:rsid w:val="008D2F06"/>
    <w:rsid w:val="008D5796"/>
    <w:rsid w:val="008E1994"/>
    <w:rsid w:val="008E4283"/>
    <w:rsid w:val="008E5AFB"/>
    <w:rsid w:val="008E6A60"/>
    <w:rsid w:val="008F43F4"/>
    <w:rsid w:val="008F4C36"/>
    <w:rsid w:val="008F6F8D"/>
    <w:rsid w:val="008F78CA"/>
    <w:rsid w:val="00912F6C"/>
    <w:rsid w:val="00922255"/>
    <w:rsid w:val="00924775"/>
    <w:rsid w:val="00924B08"/>
    <w:rsid w:val="0092613E"/>
    <w:rsid w:val="00926FAE"/>
    <w:rsid w:val="00930598"/>
    <w:rsid w:val="009314AF"/>
    <w:rsid w:val="009407F1"/>
    <w:rsid w:val="00945A08"/>
    <w:rsid w:val="009462DE"/>
    <w:rsid w:val="00946CAD"/>
    <w:rsid w:val="00950B0B"/>
    <w:rsid w:val="0095124D"/>
    <w:rsid w:val="00954F7B"/>
    <w:rsid w:val="00957DE0"/>
    <w:rsid w:val="00960F9A"/>
    <w:rsid w:val="0097064A"/>
    <w:rsid w:val="0097263A"/>
    <w:rsid w:val="00974489"/>
    <w:rsid w:val="00975FA3"/>
    <w:rsid w:val="00991382"/>
    <w:rsid w:val="00993974"/>
    <w:rsid w:val="009A4BB3"/>
    <w:rsid w:val="009A7191"/>
    <w:rsid w:val="009B0752"/>
    <w:rsid w:val="009B3947"/>
    <w:rsid w:val="009B493D"/>
    <w:rsid w:val="009C0405"/>
    <w:rsid w:val="009C159D"/>
    <w:rsid w:val="009C260F"/>
    <w:rsid w:val="009C5C1A"/>
    <w:rsid w:val="009C617F"/>
    <w:rsid w:val="009D234B"/>
    <w:rsid w:val="009D3AFF"/>
    <w:rsid w:val="009E1DE2"/>
    <w:rsid w:val="009F2DB3"/>
    <w:rsid w:val="009F6782"/>
    <w:rsid w:val="00A000C6"/>
    <w:rsid w:val="00A02123"/>
    <w:rsid w:val="00A04A6A"/>
    <w:rsid w:val="00A10169"/>
    <w:rsid w:val="00A1194E"/>
    <w:rsid w:val="00A14742"/>
    <w:rsid w:val="00A14873"/>
    <w:rsid w:val="00A15336"/>
    <w:rsid w:val="00A16D76"/>
    <w:rsid w:val="00A21691"/>
    <w:rsid w:val="00A2363A"/>
    <w:rsid w:val="00A24103"/>
    <w:rsid w:val="00A27876"/>
    <w:rsid w:val="00A305F8"/>
    <w:rsid w:val="00A41708"/>
    <w:rsid w:val="00A43E77"/>
    <w:rsid w:val="00A4708D"/>
    <w:rsid w:val="00A52B1C"/>
    <w:rsid w:val="00A612CE"/>
    <w:rsid w:val="00A6140D"/>
    <w:rsid w:val="00A62C59"/>
    <w:rsid w:val="00A653E3"/>
    <w:rsid w:val="00A66D9D"/>
    <w:rsid w:val="00A679CE"/>
    <w:rsid w:val="00A72468"/>
    <w:rsid w:val="00A737E4"/>
    <w:rsid w:val="00A7596E"/>
    <w:rsid w:val="00A766AF"/>
    <w:rsid w:val="00A801B1"/>
    <w:rsid w:val="00A820C7"/>
    <w:rsid w:val="00A83548"/>
    <w:rsid w:val="00A845F9"/>
    <w:rsid w:val="00A84FB1"/>
    <w:rsid w:val="00A87734"/>
    <w:rsid w:val="00A914C1"/>
    <w:rsid w:val="00A92577"/>
    <w:rsid w:val="00A962AD"/>
    <w:rsid w:val="00A97947"/>
    <w:rsid w:val="00AA0A49"/>
    <w:rsid w:val="00AA27F3"/>
    <w:rsid w:val="00AA5B70"/>
    <w:rsid w:val="00AA5B73"/>
    <w:rsid w:val="00AA687D"/>
    <w:rsid w:val="00AB024B"/>
    <w:rsid w:val="00AB04F0"/>
    <w:rsid w:val="00AC08D7"/>
    <w:rsid w:val="00AC40DC"/>
    <w:rsid w:val="00AD19C9"/>
    <w:rsid w:val="00AE1A86"/>
    <w:rsid w:val="00AE3F40"/>
    <w:rsid w:val="00AE62DA"/>
    <w:rsid w:val="00AE6CF9"/>
    <w:rsid w:val="00AF2392"/>
    <w:rsid w:val="00AF2EAC"/>
    <w:rsid w:val="00AF3A10"/>
    <w:rsid w:val="00AF743D"/>
    <w:rsid w:val="00B05252"/>
    <w:rsid w:val="00B12DC3"/>
    <w:rsid w:val="00B16961"/>
    <w:rsid w:val="00B21537"/>
    <w:rsid w:val="00B22D4D"/>
    <w:rsid w:val="00B2505C"/>
    <w:rsid w:val="00B26DD2"/>
    <w:rsid w:val="00B27193"/>
    <w:rsid w:val="00B30B18"/>
    <w:rsid w:val="00B337E9"/>
    <w:rsid w:val="00B42AE1"/>
    <w:rsid w:val="00B442C3"/>
    <w:rsid w:val="00B46D34"/>
    <w:rsid w:val="00B50D69"/>
    <w:rsid w:val="00B52B0C"/>
    <w:rsid w:val="00B531B1"/>
    <w:rsid w:val="00B55E1A"/>
    <w:rsid w:val="00B61551"/>
    <w:rsid w:val="00B66A4E"/>
    <w:rsid w:val="00B67DBF"/>
    <w:rsid w:val="00B716B1"/>
    <w:rsid w:val="00B75A19"/>
    <w:rsid w:val="00B827A7"/>
    <w:rsid w:val="00B9335C"/>
    <w:rsid w:val="00BA27F4"/>
    <w:rsid w:val="00BA7219"/>
    <w:rsid w:val="00BB16E4"/>
    <w:rsid w:val="00BB1912"/>
    <w:rsid w:val="00BB4B4E"/>
    <w:rsid w:val="00BC3D10"/>
    <w:rsid w:val="00BC5D5E"/>
    <w:rsid w:val="00BD2D17"/>
    <w:rsid w:val="00BE0AEF"/>
    <w:rsid w:val="00BE51CE"/>
    <w:rsid w:val="00BE5B07"/>
    <w:rsid w:val="00BE774F"/>
    <w:rsid w:val="00BF0DC4"/>
    <w:rsid w:val="00BF1726"/>
    <w:rsid w:val="00C05E91"/>
    <w:rsid w:val="00C12063"/>
    <w:rsid w:val="00C121D6"/>
    <w:rsid w:val="00C139CF"/>
    <w:rsid w:val="00C15416"/>
    <w:rsid w:val="00C15691"/>
    <w:rsid w:val="00C220F9"/>
    <w:rsid w:val="00C232B7"/>
    <w:rsid w:val="00C24CA9"/>
    <w:rsid w:val="00C30516"/>
    <w:rsid w:val="00C438D9"/>
    <w:rsid w:val="00C444DB"/>
    <w:rsid w:val="00C459F7"/>
    <w:rsid w:val="00C46DC7"/>
    <w:rsid w:val="00C545A9"/>
    <w:rsid w:val="00C568E6"/>
    <w:rsid w:val="00C57C0D"/>
    <w:rsid w:val="00C63B0C"/>
    <w:rsid w:val="00C7258A"/>
    <w:rsid w:val="00C80394"/>
    <w:rsid w:val="00C87B36"/>
    <w:rsid w:val="00C907EB"/>
    <w:rsid w:val="00C91EF1"/>
    <w:rsid w:val="00C9219F"/>
    <w:rsid w:val="00C96BA0"/>
    <w:rsid w:val="00C96EBC"/>
    <w:rsid w:val="00C97766"/>
    <w:rsid w:val="00C977EA"/>
    <w:rsid w:val="00CA2657"/>
    <w:rsid w:val="00CA4884"/>
    <w:rsid w:val="00CA5917"/>
    <w:rsid w:val="00CB15EB"/>
    <w:rsid w:val="00CB256A"/>
    <w:rsid w:val="00CB307A"/>
    <w:rsid w:val="00CC6BBF"/>
    <w:rsid w:val="00CD0437"/>
    <w:rsid w:val="00CE460C"/>
    <w:rsid w:val="00CF2754"/>
    <w:rsid w:val="00CF345F"/>
    <w:rsid w:val="00CF5AD7"/>
    <w:rsid w:val="00CF62B6"/>
    <w:rsid w:val="00D022ED"/>
    <w:rsid w:val="00D02989"/>
    <w:rsid w:val="00D02D0D"/>
    <w:rsid w:val="00D03B7C"/>
    <w:rsid w:val="00D07D84"/>
    <w:rsid w:val="00D07F27"/>
    <w:rsid w:val="00D123AC"/>
    <w:rsid w:val="00D1299B"/>
    <w:rsid w:val="00D138FE"/>
    <w:rsid w:val="00D254E6"/>
    <w:rsid w:val="00D26644"/>
    <w:rsid w:val="00D272E9"/>
    <w:rsid w:val="00D32B1E"/>
    <w:rsid w:val="00D42372"/>
    <w:rsid w:val="00D51476"/>
    <w:rsid w:val="00D6108D"/>
    <w:rsid w:val="00D7424E"/>
    <w:rsid w:val="00D750E9"/>
    <w:rsid w:val="00D75FFD"/>
    <w:rsid w:val="00D761C6"/>
    <w:rsid w:val="00D80FBF"/>
    <w:rsid w:val="00DA091D"/>
    <w:rsid w:val="00DA2237"/>
    <w:rsid w:val="00DA33CD"/>
    <w:rsid w:val="00DA3FB2"/>
    <w:rsid w:val="00DA443C"/>
    <w:rsid w:val="00DB3131"/>
    <w:rsid w:val="00DB781D"/>
    <w:rsid w:val="00DC1A1F"/>
    <w:rsid w:val="00DC2715"/>
    <w:rsid w:val="00DC42D5"/>
    <w:rsid w:val="00DD2A1D"/>
    <w:rsid w:val="00DD35E5"/>
    <w:rsid w:val="00DD45C3"/>
    <w:rsid w:val="00DE0900"/>
    <w:rsid w:val="00DE09B6"/>
    <w:rsid w:val="00DE4FC2"/>
    <w:rsid w:val="00DE79CD"/>
    <w:rsid w:val="00DF5D9C"/>
    <w:rsid w:val="00DF752C"/>
    <w:rsid w:val="00DF7E81"/>
    <w:rsid w:val="00E0115A"/>
    <w:rsid w:val="00E07A1D"/>
    <w:rsid w:val="00E1256F"/>
    <w:rsid w:val="00E12D30"/>
    <w:rsid w:val="00E24932"/>
    <w:rsid w:val="00E25CC8"/>
    <w:rsid w:val="00E261FE"/>
    <w:rsid w:val="00E30E64"/>
    <w:rsid w:val="00E354C7"/>
    <w:rsid w:val="00E379AA"/>
    <w:rsid w:val="00E43724"/>
    <w:rsid w:val="00E51F5D"/>
    <w:rsid w:val="00E531C0"/>
    <w:rsid w:val="00E60B0B"/>
    <w:rsid w:val="00E61A9F"/>
    <w:rsid w:val="00E75034"/>
    <w:rsid w:val="00E76720"/>
    <w:rsid w:val="00E77A2D"/>
    <w:rsid w:val="00E77F46"/>
    <w:rsid w:val="00E806A1"/>
    <w:rsid w:val="00E808EB"/>
    <w:rsid w:val="00E8182B"/>
    <w:rsid w:val="00E91E24"/>
    <w:rsid w:val="00E94C5B"/>
    <w:rsid w:val="00EA51D8"/>
    <w:rsid w:val="00EA662F"/>
    <w:rsid w:val="00EA6788"/>
    <w:rsid w:val="00EA77E6"/>
    <w:rsid w:val="00EC4FC3"/>
    <w:rsid w:val="00EC6BE8"/>
    <w:rsid w:val="00EC7881"/>
    <w:rsid w:val="00EC79FC"/>
    <w:rsid w:val="00ED19B6"/>
    <w:rsid w:val="00ED3C76"/>
    <w:rsid w:val="00EE4B99"/>
    <w:rsid w:val="00EE5708"/>
    <w:rsid w:val="00EE783B"/>
    <w:rsid w:val="00EF2FAC"/>
    <w:rsid w:val="00F0009A"/>
    <w:rsid w:val="00F02650"/>
    <w:rsid w:val="00F05B1E"/>
    <w:rsid w:val="00F05B56"/>
    <w:rsid w:val="00F0660C"/>
    <w:rsid w:val="00F127CA"/>
    <w:rsid w:val="00F1410B"/>
    <w:rsid w:val="00F14F07"/>
    <w:rsid w:val="00F207F3"/>
    <w:rsid w:val="00F243D0"/>
    <w:rsid w:val="00F245A4"/>
    <w:rsid w:val="00F261C6"/>
    <w:rsid w:val="00F271F7"/>
    <w:rsid w:val="00F277BD"/>
    <w:rsid w:val="00F37A52"/>
    <w:rsid w:val="00F41EEF"/>
    <w:rsid w:val="00F436C0"/>
    <w:rsid w:val="00F45F2F"/>
    <w:rsid w:val="00F57194"/>
    <w:rsid w:val="00F62678"/>
    <w:rsid w:val="00F71409"/>
    <w:rsid w:val="00F71554"/>
    <w:rsid w:val="00F7330E"/>
    <w:rsid w:val="00F761D6"/>
    <w:rsid w:val="00F773C4"/>
    <w:rsid w:val="00F85658"/>
    <w:rsid w:val="00F8665C"/>
    <w:rsid w:val="00F8720C"/>
    <w:rsid w:val="00F901DD"/>
    <w:rsid w:val="00F90DED"/>
    <w:rsid w:val="00F932F7"/>
    <w:rsid w:val="00F94038"/>
    <w:rsid w:val="00FA2D13"/>
    <w:rsid w:val="00FA3311"/>
    <w:rsid w:val="00FA45FB"/>
    <w:rsid w:val="00FA7090"/>
    <w:rsid w:val="00FB3312"/>
    <w:rsid w:val="00FB4012"/>
    <w:rsid w:val="00FC0981"/>
    <w:rsid w:val="00FC370B"/>
    <w:rsid w:val="00FC6818"/>
    <w:rsid w:val="00FD151B"/>
    <w:rsid w:val="00FD1A74"/>
    <w:rsid w:val="00FD2DE0"/>
    <w:rsid w:val="00FD5728"/>
    <w:rsid w:val="00FD599F"/>
    <w:rsid w:val="00FE07CF"/>
    <w:rsid w:val="00FE161D"/>
    <w:rsid w:val="00FE72E5"/>
    <w:rsid w:val="00FE762F"/>
    <w:rsid w:val="00FF3C44"/>
    <w:rsid w:val="00FF5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9C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91683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C7258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E005A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91683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D3D74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7E005A"/>
    <w:rPr>
      <w:rFonts w:ascii="Cambria" w:hAnsi="Cambria" w:cs="Cambria"/>
      <w:b/>
      <w:bCs/>
      <w:sz w:val="26"/>
      <w:szCs w:val="26"/>
    </w:rPr>
  </w:style>
  <w:style w:type="table" w:styleId="a3">
    <w:name w:val="Table Grid"/>
    <w:basedOn w:val="a1"/>
    <w:uiPriority w:val="99"/>
    <w:rsid w:val="00EA66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link w:val="a5"/>
    <w:uiPriority w:val="99"/>
    <w:rsid w:val="00591683"/>
    <w:rPr>
      <w:rFonts w:ascii="Verdana" w:hAnsi="Verdana" w:cs="Verdana"/>
      <w:sz w:val="18"/>
      <w:szCs w:val="18"/>
    </w:rPr>
  </w:style>
  <w:style w:type="paragraph" w:styleId="21">
    <w:name w:val="Body Text 2"/>
    <w:basedOn w:val="a"/>
    <w:link w:val="22"/>
    <w:uiPriority w:val="99"/>
    <w:rsid w:val="003F06F1"/>
    <w:pPr>
      <w:jc w:val="both"/>
    </w:pPr>
  </w:style>
  <w:style w:type="character" w:customStyle="1" w:styleId="22">
    <w:name w:val="Основной текст 2 Знак"/>
    <w:basedOn w:val="a0"/>
    <w:link w:val="21"/>
    <w:uiPriority w:val="99"/>
    <w:locked/>
    <w:rsid w:val="003F06F1"/>
    <w:rPr>
      <w:sz w:val="24"/>
      <w:szCs w:val="24"/>
    </w:rPr>
  </w:style>
  <w:style w:type="paragraph" w:styleId="a6">
    <w:name w:val="Body Text Indent"/>
    <w:basedOn w:val="a"/>
    <w:link w:val="a7"/>
    <w:uiPriority w:val="99"/>
    <w:rsid w:val="003F06F1"/>
    <w:pPr>
      <w:ind w:left="360"/>
      <w:jc w:val="both"/>
    </w:pPr>
    <w:rPr>
      <w:i/>
      <w:iCs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3F06F1"/>
    <w:rPr>
      <w:i/>
      <w:iCs/>
      <w:sz w:val="24"/>
      <w:szCs w:val="24"/>
    </w:rPr>
  </w:style>
  <w:style w:type="paragraph" w:styleId="23">
    <w:name w:val="Body Text Indent 2"/>
    <w:basedOn w:val="a"/>
    <w:link w:val="24"/>
    <w:uiPriority w:val="99"/>
    <w:rsid w:val="003F06F1"/>
    <w:pPr>
      <w:tabs>
        <w:tab w:val="num" w:pos="0"/>
      </w:tabs>
      <w:ind w:left="360"/>
      <w:jc w:val="both"/>
    </w:pPr>
    <w:rPr>
      <w:i/>
      <w:iCs/>
      <w:sz w:val="21"/>
      <w:szCs w:val="21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3F06F1"/>
    <w:rPr>
      <w:i/>
      <w:iCs/>
      <w:sz w:val="24"/>
      <w:szCs w:val="24"/>
    </w:rPr>
  </w:style>
  <w:style w:type="paragraph" w:styleId="a8">
    <w:name w:val="footnote text"/>
    <w:basedOn w:val="a"/>
    <w:link w:val="a9"/>
    <w:uiPriority w:val="99"/>
    <w:semiHidden/>
    <w:rsid w:val="00FC370B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locked/>
    <w:rsid w:val="00FC370B"/>
    <w:rPr>
      <w:rFonts w:ascii="Arial" w:hAnsi="Arial" w:cs="Arial"/>
    </w:rPr>
  </w:style>
  <w:style w:type="character" w:styleId="aa">
    <w:name w:val="footnote reference"/>
    <w:basedOn w:val="a0"/>
    <w:uiPriority w:val="99"/>
    <w:semiHidden/>
    <w:rsid w:val="00FC370B"/>
    <w:rPr>
      <w:vertAlign w:val="superscript"/>
    </w:rPr>
  </w:style>
  <w:style w:type="paragraph" w:customStyle="1" w:styleId="4">
    <w:name w:val="Знак Знак4 Знак Знак Знак"/>
    <w:basedOn w:val="a"/>
    <w:uiPriority w:val="99"/>
    <w:rsid w:val="00FC370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b">
    <w:name w:val="Strong"/>
    <w:basedOn w:val="a0"/>
    <w:uiPriority w:val="22"/>
    <w:qFormat/>
    <w:rsid w:val="00F761D6"/>
    <w:rPr>
      <w:b/>
      <w:bCs/>
    </w:rPr>
  </w:style>
  <w:style w:type="character" w:styleId="ac">
    <w:name w:val="Hyperlink"/>
    <w:basedOn w:val="a0"/>
    <w:uiPriority w:val="99"/>
    <w:rsid w:val="00A83548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rsid w:val="0047285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47285C"/>
    <w:rPr>
      <w:rFonts w:ascii="Tahoma" w:hAnsi="Tahoma" w:cs="Tahoma"/>
      <w:sz w:val="16"/>
      <w:szCs w:val="16"/>
    </w:rPr>
  </w:style>
  <w:style w:type="paragraph" w:customStyle="1" w:styleId="titlebordo">
    <w:name w:val="title_bordo"/>
    <w:basedOn w:val="a"/>
    <w:uiPriority w:val="99"/>
    <w:rsid w:val="00306FBE"/>
    <w:rPr>
      <w:rFonts w:ascii="Arial" w:hAnsi="Arial" w:cs="Arial"/>
      <w:b/>
      <w:bCs/>
      <w:color w:val="882E76"/>
      <w:sz w:val="20"/>
      <w:szCs w:val="20"/>
    </w:rPr>
  </w:style>
  <w:style w:type="paragraph" w:customStyle="1" w:styleId="ind1">
    <w:name w:val="ind1"/>
    <w:basedOn w:val="a"/>
    <w:uiPriority w:val="99"/>
    <w:rsid w:val="00306FBE"/>
    <w:pPr>
      <w:spacing w:before="100" w:beforeAutospacing="1" w:after="100" w:afterAutospacing="1"/>
      <w:ind w:hanging="480"/>
      <w:jc w:val="both"/>
    </w:pPr>
    <w:rPr>
      <w:rFonts w:ascii="Times" w:hAnsi="Times" w:cs="Times"/>
    </w:rPr>
  </w:style>
  <w:style w:type="character" w:customStyle="1" w:styleId="grey1">
    <w:name w:val="grey1"/>
    <w:uiPriority w:val="99"/>
    <w:rsid w:val="00306FBE"/>
    <w:rPr>
      <w:rFonts w:ascii="Verdana" w:hAnsi="Verdana" w:cs="Verdana"/>
      <w:color w:val="auto"/>
      <w:sz w:val="11"/>
      <w:szCs w:val="11"/>
    </w:rPr>
  </w:style>
  <w:style w:type="paragraph" w:customStyle="1" w:styleId="u">
    <w:name w:val="u"/>
    <w:basedOn w:val="a"/>
    <w:uiPriority w:val="99"/>
    <w:rsid w:val="00844546"/>
    <w:pPr>
      <w:spacing w:before="100" w:beforeAutospacing="1" w:after="100" w:afterAutospacing="1"/>
    </w:pPr>
  </w:style>
  <w:style w:type="paragraph" w:styleId="af">
    <w:name w:val="List Paragraph"/>
    <w:basedOn w:val="a"/>
    <w:uiPriority w:val="99"/>
    <w:qFormat/>
    <w:rsid w:val="002B659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small-beige-text">
    <w:name w:val="small-beige-text"/>
    <w:basedOn w:val="a0"/>
    <w:uiPriority w:val="99"/>
    <w:rsid w:val="00E61A9F"/>
  </w:style>
  <w:style w:type="character" w:styleId="af0">
    <w:name w:val="Emphasis"/>
    <w:basedOn w:val="a0"/>
    <w:uiPriority w:val="20"/>
    <w:qFormat/>
    <w:rsid w:val="004E044E"/>
    <w:rPr>
      <w:i/>
      <w:iCs/>
    </w:rPr>
  </w:style>
  <w:style w:type="character" w:customStyle="1" w:styleId="orange">
    <w:name w:val="orange"/>
    <w:basedOn w:val="a0"/>
    <w:uiPriority w:val="99"/>
    <w:rsid w:val="00804A8B"/>
  </w:style>
  <w:style w:type="character" w:customStyle="1" w:styleId="11">
    <w:name w:val="Гиперссылка1"/>
    <w:uiPriority w:val="99"/>
    <w:rsid w:val="002635FD"/>
    <w:rPr>
      <w:color w:val="0000FF"/>
      <w:u w:val="single"/>
    </w:rPr>
  </w:style>
  <w:style w:type="paragraph" w:styleId="af1">
    <w:name w:val="Body Text"/>
    <w:basedOn w:val="a"/>
    <w:link w:val="af2"/>
    <w:uiPriority w:val="99"/>
    <w:rsid w:val="00DE79CD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locked/>
    <w:rsid w:val="00DE79CD"/>
    <w:rPr>
      <w:sz w:val="24"/>
      <w:szCs w:val="24"/>
    </w:rPr>
  </w:style>
  <w:style w:type="paragraph" w:styleId="af3">
    <w:name w:val="Title"/>
    <w:basedOn w:val="a"/>
    <w:link w:val="af4"/>
    <w:uiPriority w:val="99"/>
    <w:qFormat/>
    <w:locked/>
    <w:rsid w:val="00CB256A"/>
    <w:pPr>
      <w:widowControl w:val="0"/>
      <w:shd w:val="clear" w:color="auto" w:fill="FFFFFF"/>
      <w:autoSpaceDE w:val="0"/>
      <w:autoSpaceDN w:val="0"/>
      <w:adjustRightInd w:val="0"/>
      <w:ind w:left="43"/>
      <w:jc w:val="center"/>
    </w:pPr>
    <w:rPr>
      <w:color w:val="000000"/>
      <w:spacing w:val="-4"/>
      <w:sz w:val="28"/>
      <w:szCs w:val="28"/>
    </w:rPr>
  </w:style>
  <w:style w:type="character" w:customStyle="1" w:styleId="af4">
    <w:name w:val="Название Знак"/>
    <w:basedOn w:val="a0"/>
    <w:link w:val="af3"/>
    <w:uiPriority w:val="99"/>
    <w:locked/>
    <w:rsid w:val="00CB256A"/>
    <w:rPr>
      <w:color w:val="000000"/>
      <w:spacing w:val="-4"/>
      <w:sz w:val="28"/>
      <w:szCs w:val="28"/>
      <w:shd w:val="clear" w:color="auto" w:fill="FFFFFF"/>
    </w:rPr>
  </w:style>
  <w:style w:type="paragraph" w:customStyle="1" w:styleId="af5">
    <w:name w:val="Знак Знак Знак"/>
    <w:basedOn w:val="a"/>
    <w:uiPriority w:val="99"/>
    <w:rsid w:val="00CB256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6">
    <w:name w:val="No Spacing"/>
    <w:uiPriority w:val="1"/>
    <w:qFormat/>
    <w:rsid w:val="00C568E6"/>
    <w:rPr>
      <w:rFonts w:ascii="Calibri" w:hAnsi="Calibri"/>
      <w:sz w:val="22"/>
      <w:szCs w:val="22"/>
    </w:rPr>
  </w:style>
  <w:style w:type="paragraph" w:customStyle="1" w:styleId="af7">
    <w:name w:val="Статья"/>
    <w:basedOn w:val="a"/>
    <w:link w:val="af8"/>
    <w:qFormat/>
    <w:rsid w:val="00FD5728"/>
    <w:pPr>
      <w:shd w:val="clear" w:color="auto" w:fill="FFFFFF"/>
      <w:ind w:firstLine="567"/>
    </w:pPr>
    <w:rPr>
      <w:rFonts w:eastAsiaTheme="minorHAnsi"/>
      <w:lang w:eastAsia="en-US"/>
    </w:rPr>
  </w:style>
  <w:style w:type="character" w:customStyle="1" w:styleId="af8">
    <w:name w:val="Статья Знак"/>
    <w:basedOn w:val="a0"/>
    <w:link w:val="af7"/>
    <w:rsid w:val="00FD5728"/>
    <w:rPr>
      <w:rFonts w:eastAsiaTheme="minorHAnsi"/>
      <w:sz w:val="24"/>
      <w:szCs w:val="24"/>
      <w:shd w:val="clear" w:color="auto" w:fill="FFFFFF"/>
      <w:lang w:eastAsia="en-US"/>
    </w:rPr>
  </w:style>
  <w:style w:type="character" w:styleId="af9">
    <w:name w:val="FollowedHyperlink"/>
    <w:basedOn w:val="a0"/>
    <w:uiPriority w:val="99"/>
    <w:semiHidden/>
    <w:unhideWhenUsed/>
    <w:rsid w:val="007B17B4"/>
    <w:rPr>
      <w:color w:val="800080" w:themeColor="followedHyperlink"/>
      <w:u w:val="single"/>
    </w:rPr>
  </w:style>
  <w:style w:type="character" w:customStyle="1" w:styleId="a5">
    <w:name w:val="Обычный (веб) Знак"/>
    <w:link w:val="a4"/>
    <w:uiPriority w:val="99"/>
    <w:locked/>
    <w:rsid w:val="00591F47"/>
    <w:rPr>
      <w:rFonts w:ascii="Verdana" w:hAnsi="Verdana" w:cs="Verdan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9C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91683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C7258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E005A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91683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D3D74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7E005A"/>
    <w:rPr>
      <w:rFonts w:ascii="Cambria" w:hAnsi="Cambria" w:cs="Cambria"/>
      <w:b/>
      <w:bCs/>
      <w:sz w:val="26"/>
      <w:szCs w:val="26"/>
    </w:rPr>
  </w:style>
  <w:style w:type="table" w:styleId="a3">
    <w:name w:val="Table Grid"/>
    <w:basedOn w:val="a1"/>
    <w:uiPriority w:val="99"/>
    <w:rsid w:val="00EA66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link w:val="a5"/>
    <w:uiPriority w:val="99"/>
    <w:rsid w:val="00591683"/>
    <w:rPr>
      <w:rFonts w:ascii="Verdana" w:hAnsi="Verdana" w:cs="Verdana"/>
      <w:sz w:val="18"/>
      <w:szCs w:val="18"/>
    </w:rPr>
  </w:style>
  <w:style w:type="paragraph" w:styleId="21">
    <w:name w:val="Body Text 2"/>
    <w:basedOn w:val="a"/>
    <w:link w:val="22"/>
    <w:uiPriority w:val="99"/>
    <w:rsid w:val="003F06F1"/>
    <w:pPr>
      <w:jc w:val="both"/>
    </w:pPr>
  </w:style>
  <w:style w:type="character" w:customStyle="1" w:styleId="22">
    <w:name w:val="Основной текст 2 Знак"/>
    <w:basedOn w:val="a0"/>
    <w:link w:val="21"/>
    <w:uiPriority w:val="99"/>
    <w:locked/>
    <w:rsid w:val="003F06F1"/>
    <w:rPr>
      <w:sz w:val="24"/>
      <w:szCs w:val="24"/>
    </w:rPr>
  </w:style>
  <w:style w:type="paragraph" w:styleId="a6">
    <w:name w:val="Body Text Indent"/>
    <w:basedOn w:val="a"/>
    <w:link w:val="a7"/>
    <w:uiPriority w:val="99"/>
    <w:rsid w:val="003F06F1"/>
    <w:pPr>
      <w:ind w:left="360"/>
      <w:jc w:val="both"/>
    </w:pPr>
    <w:rPr>
      <w:i/>
      <w:iCs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3F06F1"/>
    <w:rPr>
      <w:i/>
      <w:iCs/>
      <w:sz w:val="24"/>
      <w:szCs w:val="24"/>
    </w:rPr>
  </w:style>
  <w:style w:type="paragraph" w:styleId="23">
    <w:name w:val="Body Text Indent 2"/>
    <w:basedOn w:val="a"/>
    <w:link w:val="24"/>
    <w:uiPriority w:val="99"/>
    <w:rsid w:val="003F06F1"/>
    <w:pPr>
      <w:tabs>
        <w:tab w:val="num" w:pos="0"/>
      </w:tabs>
      <w:ind w:left="360"/>
      <w:jc w:val="both"/>
    </w:pPr>
    <w:rPr>
      <w:i/>
      <w:iCs/>
      <w:sz w:val="21"/>
      <w:szCs w:val="21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3F06F1"/>
    <w:rPr>
      <w:i/>
      <w:iCs/>
      <w:sz w:val="24"/>
      <w:szCs w:val="24"/>
    </w:rPr>
  </w:style>
  <w:style w:type="paragraph" w:styleId="a8">
    <w:name w:val="footnote text"/>
    <w:basedOn w:val="a"/>
    <w:link w:val="a9"/>
    <w:uiPriority w:val="99"/>
    <w:semiHidden/>
    <w:rsid w:val="00FC370B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locked/>
    <w:rsid w:val="00FC370B"/>
    <w:rPr>
      <w:rFonts w:ascii="Arial" w:hAnsi="Arial" w:cs="Arial"/>
    </w:rPr>
  </w:style>
  <w:style w:type="character" w:styleId="aa">
    <w:name w:val="footnote reference"/>
    <w:basedOn w:val="a0"/>
    <w:uiPriority w:val="99"/>
    <w:semiHidden/>
    <w:rsid w:val="00FC370B"/>
    <w:rPr>
      <w:vertAlign w:val="superscript"/>
    </w:rPr>
  </w:style>
  <w:style w:type="paragraph" w:customStyle="1" w:styleId="4">
    <w:name w:val="Знак Знак4 Знак Знак Знак"/>
    <w:basedOn w:val="a"/>
    <w:uiPriority w:val="99"/>
    <w:rsid w:val="00FC370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b">
    <w:name w:val="Strong"/>
    <w:basedOn w:val="a0"/>
    <w:uiPriority w:val="22"/>
    <w:qFormat/>
    <w:rsid w:val="00F761D6"/>
    <w:rPr>
      <w:b/>
      <w:bCs/>
    </w:rPr>
  </w:style>
  <w:style w:type="character" w:styleId="ac">
    <w:name w:val="Hyperlink"/>
    <w:basedOn w:val="a0"/>
    <w:uiPriority w:val="99"/>
    <w:rsid w:val="00A83548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rsid w:val="0047285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47285C"/>
    <w:rPr>
      <w:rFonts w:ascii="Tahoma" w:hAnsi="Tahoma" w:cs="Tahoma"/>
      <w:sz w:val="16"/>
      <w:szCs w:val="16"/>
    </w:rPr>
  </w:style>
  <w:style w:type="paragraph" w:customStyle="1" w:styleId="titlebordo">
    <w:name w:val="title_bordo"/>
    <w:basedOn w:val="a"/>
    <w:uiPriority w:val="99"/>
    <w:rsid w:val="00306FBE"/>
    <w:rPr>
      <w:rFonts w:ascii="Arial" w:hAnsi="Arial" w:cs="Arial"/>
      <w:b/>
      <w:bCs/>
      <w:color w:val="882E76"/>
      <w:sz w:val="20"/>
      <w:szCs w:val="20"/>
    </w:rPr>
  </w:style>
  <w:style w:type="paragraph" w:customStyle="1" w:styleId="ind1">
    <w:name w:val="ind1"/>
    <w:basedOn w:val="a"/>
    <w:uiPriority w:val="99"/>
    <w:rsid w:val="00306FBE"/>
    <w:pPr>
      <w:spacing w:before="100" w:beforeAutospacing="1" w:after="100" w:afterAutospacing="1"/>
      <w:ind w:hanging="480"/>
      <w:jc w:val="both"/>
    </w:pPr>
    <w:rPr>
      <w:rFonts w:ascii="Times" w:hAnsi="Times" w:cs="Times"/>
    </w:rPr>
  </w:style>
  <w:style w:type="character" w:customStyle="1" w:styleId="grey1">
    <w:name w:val="grey1"/>
    <w:uiPriority w:val="99"/>
    <w:rsid w:val="00306FBE"/>
    <w:rPr>
      <w:rFonts w:ascii="Verdana" w:hAnsi="Verdana" w:cs="Verdana"/>
      <w:color w:val="auto"/>
      <w:sz w:val="11"/>
      <w:szCs w:val="11"/>
    </w:rPr>
  </w:style>
  <w:style w:type="paragraph" w:customStyle="1" w:styleId="u">
    <w:name w:val="u"/>
    <w:basedOn w:val="a"/>
    <w:uiPriority w:val="99"/>
    <w:rsid w:val="00844546"/>
    <w:pPr>
      <w:spacing w:before="100" w:beforeAutospacing="1" w:after="100" w:afterAutospacing="1"/>
    </w:pPr>
  </w:style>
  <w:style w:type="paragraph" w:styleId="af">
    <w:name w:val="List Paragraph"/>
    <w:basedOn w:val="a"/>
    <w:uiPriority w:val="99"/>
    <w:qFormat/>
    <w:rsid w:val="002B659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small-beige-text">
    <w:name w:val="small-beige-text"/>
    <w:basedOn w:val="a0"/>
    <w:uiPriority w:val="99"/>
    <w:rsid w:val="00E61A9F"/>
  </w:style>
  <w:style w:type="character" w:styleId="af0">
    <w:name w:val="Emphasis"/>
    <w:basedOn w:val="a0"/>
    <w:uiPriority w:val="20"/>
    <w:qFormat/>
    <w:rsid w:val="004E044E"/>
    <w:rPr>
      <w:i/>
      <w:iCs/>
    </w:rPr>
  </w:style>
  <w:style w:type="character" w:customStyle="1" w:styleId="orange">
    <w:name w:val="orange"/>
    <w:basedOn w:val="a0"/>
    <w:uiPriority w:val="99"/>
    <w:rsid w:val="00804A8B"/>
  </w:style>
  <w:style w:type="character" w:customStyle="1" w:styleId="11">
    <w:name w:val="Гиперссылка1"/>
    <w:uiPriority w:val="99"/>
    <w:rsid w:val="002635FD"/>
    <w:rPr>
      <w:color w:val="0000FF"/>
      <w:u w:val="single"/>
    </w:rPr>
  </w:style>
  <w:style w:type="paragraph" w:styleId="af1">
    <w:name w:val="Body Text"/>
    <w:basedOn w:val="a"/>
    <w:link w:val="af2"/>
    <w:uiPriority w:val="99"/>
    <w:rsid w:val="00DE79CD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locked/>
    <w:rsid w:val="00DE79CD"/>
    <w:rPr>
      <w:sz w:val="24"/>
      <w:szCs w:val="24"/>
    </w:rPr>
  </w:style>
  <w:style w:type="paragraph" w:styleId="af3">
    <w:name w:val="Title"/>
    <w:basedOn w:val="a"/>
    <w:link w:val="af4"/>
    <w:uiPriority w:val="99"/>
    <w:qFormat/>
    <w:locked/>
    <w:rsid w:val="00CB256A"/>
    <w:pPr>
      <w:widowControl w:val="0"/>
      <w:shd w:val="clear" w:color="auto" w:fill="FFFFFF"/>
      <w:autoSpaceDE w:val="0"/>
      <w:autoSpaceDN w:val="0"/>
      <w:adjustRightInd w:val="0"/>
      <w:ind w:left="43"/>
      <w:jc w:val="center"/>
    </w:pPr>
    <w:rPr>
      <w:color w:val="000000"/>
      <w:spacing w:val="-4"/>
      <w:sz w:val="28"/>
      <w:szCs w:val="28"/>
    </w:rPr>
  </w:style>
  <w:style w:type="character" w:customStyle="1" w:styleId="af4">
    <w:name w:val="Название Знак"/>
    <w:basedOn w:val="a0"/>
    <w:link w:val="af3"/>
    <w:uiPriority w:val="99"/>
    <w:locked/>
    <w:rsid w:val="00CB256A"/>
    <w:rPr>
      <w:color w:val="000000"/>
      <w:spacing w:val="-4"/>
      <w:sz w:val="28"/>
      <w:szCs w:val="28"/>
      <w:shd w:val="clear" w:color="auto" w:fill="FFFFFF"/>
    </w:rPr>
  </w:style>
  <w:style w:type="paragraph" w:customStyle="1" w:styleId="af5">
    <w:name w:val="Знак Знак Знак"/>
    <w:basedOn w:val="a"/>
    <w:uiPriority w:val="99"/>
    <w:rsid w:val="00CB256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6">
    <w:name w:val="No Spacing"/>
    <w:uiPriority w:val="1"/>
    <w:qFormat/>
    <w:rsid w:val="00C568E6"/>
    <w:rPr>
      <w:rFonts w:ascii="Calibri" w:hAnsi="Calibri"/>
      <w:sz w:val="22"/>
      <w:szCs w:val="22"/>
    </w:rPr>
  </w:style>
  <w:style w:type="paragraph" w:customStyle="1" w:styleId="af7">
    <w:name w:val="Статья"/>
    <w:basedOn w:val="a"/>
    <w:link w:val="af8"/>
    <w:qFormat/>
    <w:rsid w:val="00FD5728"/>
    <w:pPr>
      <w:shd w:val="clear" w:color="auto" w:fill="FFFFFF"/>
      <w:ind w:firstLine="567"/>
    </w:pPr>
    <w:rPr>
      <w:rFonts w:eastAsiaTheme="minorHAnsi"/>
      <w:lang w:eastAsia="en-US"/>
    </w:rPr>
  </w:style>
  <w:style w:type="character" w:customStyle="1" w:styleId="af8">
    <w:name w:val="Статья Знак"/>
    <w:basedOn w:val="a0"/>
    <w:link w:val="af7"/>
    <w:rsid w:val="00FD5728"/>
    <w:rPr>
      <w:rFonts w:eastAsiaTheme="minorHAnsi"/>
      <w:sz w:val="24"/>
      <w:szCs w:val="24"/>
      <w:shd w:val="clear" w:color="auto" w:fill="FFFFFF"/>
      <w:lang w:eastAsia="en-US"/>
    </w:rPr>
  </w:style>
  <w:style w:type="character" w:styleId="af9">
    <w:name w:val="FollowedHyperlink"/>
    <w:basedOn w:val="a0"/>
    <w:uiPriority w:val="99"/>
    <w:semiHidden/>
    <w:unhideWhenUsed/>
    <w:rsid w:val="007B17B4"/>
    <w:rPr>
      <w:color w:val="800080" w:themeColor="followedHyperlink"/>
      <w:u w:val="single"/>
    </w:rPr>
  </w:style>
  <w:style w:type="character" w:customStyle="1" w:styleId="a5">
    <w:name w:val="Обычный (веб) Знак"/>
    <w:link w:val="a4"/>
    <w:uiPriority w:val="99"/>
    <w:locked/>
    <w:rsid w:val="00591F47"/>
    <w:rPr>
      <w:rFonts w:ascii="Verdana" w:hAnsi="Verdana" w:cs="Verdan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2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7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7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7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7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7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7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7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vetniku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yarsovetnik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61C05-1577-41E2-A7A4-F8491607D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2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</vt:lpstr>
    </vt:vector>
  </TitlesOfParts>
  <Company>Reanimator Extreme Edition</Company>
  <LinksUpToDate>false</LinksUpToDate>
  <CharactersWithSpaces>4773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</dc:title>
  <dc:creator>Ольга</dc:creator>
  <cp:lastModifiedBy>123</cp:lastModifiedBy>
  <cp:revision>50</cp:revision>
  <cp:lastPrinted>2020-11-24T11:03:00Z</cp:lastPrinted>
  <dcterms:created xsi:type="dcterms:W3CDTF">2018-11-23T07:41:00Z</dcterms:created>
  <dcterms:modified xsi:type="dcterms:W3CDTF">2023-03-16T10:24:00Z</dcterms:modified>
</cp:coreProperties>
</file>