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8E" w:rsidRPr="00655565" w:rsidRDefault="0048588E"/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655565" w:rsidRPr="00655565" w:rsidTr="0048588E">
        <w:trPr>
          <w:trHeight w:val="824"/>
          <w:jc w:val="center"/>
        </w:trPr>
        <w:tc>
          <w:tcPr>
            <w:tcW w:w="5070" w:type="dxa"/>
            <w:vAlign w:val="center"/>
          </w:tcPr>
          <w:p w:rsidR="0048588E" w:rsidRPr="00655565" w:rsidRDefault="0048588E" w:rsidP="00AB7FE6">
            <w:pPr>
              <w:jc w:val="center"/>
              <w:rPr>
                <w:b/>
                <w:bCs/>
                <w:sz w:val="20"/>
                <w:szCs w:val="20"/>
              </w:rPr>
            </w:pPr>
            <w:r w:rsidRPr="00655565">
              <w:rPr>
                <w:noProof/>
                <w:sz w:val="18"/>
              </w:rPr>
              <w:drawing>
                <wp:inline distT="0" distB="0" distL="0" distR="0" wp14:anchorId="1F01A680" wp14:editId="1D5D4C9A">
                  <wp:extent cx="1762125" cy="408932"/>
                  <wp:effectExtent l="0" t="0" r="0" b="0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281" cy="41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FE6" w:rsidRPr="00655565" w:rsidRDefault="00AB7FE6" w:rsidP="00AB7FE6">
            <w:pPr>
              <w:jc w:val="center"/>
              <w:rPr>
                <w:sz w:val="20"/>
                <w:szCs w:val="20"/>
              </w:rPr>
            </w:pPr>
            <w:r w:rsidRPr="00655565">
              <w:rPr>
                <w:b/>
                <w:bCs/>
                <w:sz w:val="20"/>
                <w:szCs w:val="20"/>
              </w:rPr>
              <w:t>Индивидуальный предприниматель</w:t>
            </w:r>
          </w:p>
          <w:p w:rsidR="00AB7FE6" w:rsidRPr="00655565" w:rsidRDefault="00AB7FE6" w:rsidP="00AB7FE6">
            <w:pPr>
              <w:jc w:val="center"/>
              <w:rPr>
                <w:b/>
                <w:bCs/>
                <w:sz w:val="20"/>
                <w:szCs w:val="20"/>
              </w:rPr>
            </w:pPr>
            <w:r w:rsidRPr="00655565">
              <w:rPr>
                <w:b/>
                <w:bCs/>
                <w:sz w:val="20"/>
                <w:szCs w:val="20"/>
              </w:rPr>
              <w:t>Каткова Ольга Юрьевна</w:t>
            </w:r>
          </w:p>
          <w:p w:rsidR="00AB7FE6" w:rsidRPr="00655565" w:rsidRDefault="00AB7FE6" w:rsidP="00AB7FE6">
            <w:pPr>
              <w:jc w:val="center"/>
              <w:rPr>
                <w:b/>
                <w:bCs/>
                <w:sz w:val="18"/>
                <w:szCs w:val="18"/>
              </w:rPr>
            </w:pPr>
            <w:r w:rsidRPr="00655565">
              <w:rPr>
                <w:b/>
                <w:bCs/>
                <w:sz w:val="18"/>
                <w:szCs w:val="18"/>
              </w:rPr>
              <w:t>Тел./факс: (4852) 72-20-22, (4852) 73-99-91, 89080393128</w:t>
            </w:r>
          </w:p>
          <w:p w:rsidR="00AB7FE6" w:rsidRPr="00655565" w:rsidRDefault="00AB7FE6" w:rsidP="00AB7FE6">
            <w:pPr>
              <w:ind w:right="-392"/>
              <w:jc w:val="center"/>
              <w:rPr>
                <w:b/>
                <w:bCs/>
                <w:sz w:val="6"/>
                <w:szCs w:val="6"/>
                <w:lang w:val="en-US"/>
              </w:rPr>
            </w:pPr>
            <w:r w:rsidRPr="00655565">
              <w:rPr>
                <w:b/>
                <w:bCs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655565">
                <w:rPr>
                  <w:rStyle w:val="a3"/>
                  <w:b/>
                  <w:bCs/>
                  <w:color w:val="auto"/>
                  <w:sz w:val="18"/>
                  <w:szCs w:val="18"/>
                  <w:lang w:val="en-US"/>
                </w:rPr>
                <w:t>sovetniku@mail.ru</w:t>
              </w:r>
            </w:hyperlink>
            <w:r w:rsidRPr="00655565">
              <w:rPr>
                <w:lang w:val="en-US"/>
              </w:rPr>
              <w:t xml:space="preserve">, </w:t>
            </w:r>
            <w:r w:rsidRPr="00655565">
              <w:rPr>
                <w:b/>
                <w:bCs/>
                <w:sz w:val="18"/>
                <w:szCs w:val="18"/>
              </w:rPr>
              <w:t>сайт</w:t>
            </w:r>
            <w:r w:rsidRPr="00655565">
              <w:rPr>
                <w:b/>
                <w:bCs/>
                <w:lang w:val="en-US"/>
              </w:rPr>
              <w:t xml:space="preserve">: </w:t>
            </w:r>
            <w:hyperlink r:id="rId8" w:tgtFrame="_blank" w:history="1">
              <w:r w:rsidRPr="00655565">
                <w:rPr>
                  <w:rStyle w:val="a3"/>
                  <w:b/>
                  <w:bCs/>
                  <w:color w:val="auto"/>
                  <w:sz w:val="18"/>
                  <w:szCs w:val="18"/>
                  <w:lang w:val="en-US"/>
                </w:rPr>
                <w:t>http://www.yarsovetnik.ru/</w:t>
              </w:r>
            </w:hyperlink>
          </w:p>
          <w:p w:rsidR="00AB7FE6" w:rsidRPr="00655565" w:rsidRDefault="00AB7FE6" w:rsidP="00AB7FE6">
            <w:pPr>
              <w:jc w:val="center"/>
              <w:rPr>
                <w:rFonts w:ascii="Arial Narrow" w:hAnsi="Arial Narrow" w:cs="Arial Narrow"/>
                <w:b/>
                <w:bCs/>
                <w:spacing w:val="6"/>
                <w:sz w:val="4"/>
                <w:szCs w:val="4"/>
                <w:lang w:val="en-US"/>
              </w:rPr>
            </w:pPr>
          </w:p>
          <w:p w:rsidR="00137483" w:rsidRPr="00655565" w:rsidRDefault="0048588E" w:rsidP="003C2BF2">
            <w:pPr>
              <w:jc w:val="center"/>
              <w:rPr>
                <w:b/>
                <w:sz w:val="14"/>
                <w:szCs w:val="14"/>
              </w:rPr>
            </w:pPr>
            <w:r w:rsidRPr="00655565">
              <w:rPr>
                <w:b/>
                <w:sz w:val="18"/>
                <w:szCs w:val="14"/>
              </w:rPr>
              <w:t xml:space="preserve">Исх. № </w:t>
            </w:r>
            <w:r w:rsidR="003C2BF2">
              <w:rPr>
                <w:b/>
                <w:sz w:val="18"/>
                <w:szCs w:val="14"/>
              </w:rPr>
              <w:t xml:space="preserve">26 </w:t>
            </w:r>
            <w:r w:rsidRPr="00655565">
              <w:rPr>
                <w:b/>
                <w:sz w:val="18"/>
                <w:szCs w:val="14"/>
              </w:rPr>
              <w:t xml:space="preserve">от </w:t>
            </w:r>
            <w:r w:rsidR="003C2BF2">
              <w:rPr>
                <w:b/>
                <w:sz w:val="18"/>
                <w:szCs w:val="14"/>
              </w:rPr>
              <w:t>19</w:t>
            </w:r>
            <w:r w:rsidRPr="00655565">
              <w:rPr>
                <w:b/>
                <w:sz w:val="18"/>
                <w:szCs w:val="14"/>
              </w:rPr>
              <w:t>.0</w:t>
            </w:r>
            <w:r w:rsidR="003C2BF2">
              <w:rPr>
                <w:b/>
                <w:sz w:val="18"/>
                <w:szCs w:val="14"/>
              </w:rPr>
              <w:t>4</w:t>
            </w:r>
            <w:r w:rsidRPr="00655565">
              <w:rPr>
                <w:b/>
                <w:sz w:val="18"/>
                <w:szCs w:val="14"/>
              </w:rPr>
              <w:t>.202</w:t>
            </w:r>
            <w:r w:rsidR="00284073" w:rsidRPr="00655565">
              <w:rPr>
                <w:b/>
                <w:sz w:val="18"/>
                <w:szCs w:val="14"/>
              </w:rPr>
              <w:t>4</w:t>
            </w:r>
          </w:p>
        </w:tc>
        <w:tc>
          <w:tcPr>
            <w:tcW w:w="6095" w:type="dxa"/>
          </w:tcPr>
          <w:p w:rsidR="003E699A" w:rsidRPr="00655565" w:rsidRDefault="003E699A" w:rsidP="003E699A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655565">
              <w:rPr>
                <w:b/>
                <w:bCs/>
                <w:i/>
                <w:iCs/>
                <w:sz w:val="28"/>
                <w:szCs w:val="28"/>
              </w:rPr>
              <w:t>Руководителю кадровой службы</w:t>
            </w:r>
          </w:p>
          <w:p w:rsidR="003E699A" w:rsidRPr="00655565" w:rsidRDefault="003E699A" w:rsidP="003E699A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655565">
              <w:rPr>
                <w:b/>
                <w:bCs/>
                <w:i/>
                <w:iCs/>
                <w:sz w:val="28"/>
                <w:szCs w:val="28"/>
              </w:rPr>
              <w:t>Специалисту кадровой службы</w:t>
            </w:r>
          </w:p>
          <w:p w:rsidR="003E699A" w:rsidRPr="00655565" w:rsidRDefault="003E699A" w:rsidP="003E699A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655565">
              <w:rPr>
                <w:b/>
                <w:bCs/>
                <w:i/>
                <w:iCs/>
                <w:sz w:val="28"/>
                <w:szCs w:val="28"/>
              </w:rPr>
              <w:t>Юристу</w:t>
            </w:r>
          </w:p>
          <w:p w:rsidR="003E699A" w:rsidRPr="00655565" w:rsidRDefault="003E699A" w:rsidP="003E699A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655565">
              <w:rPr>
                <w:b/>
                <w:bCs/>
                <w:i/>
                <w:iCs/>
                <w:sz w:val="28"/>
                <w:szCs w:val="28"/>
              </w:rPr>
              <w:t>Бухгалтеру</w:t>
            </w:r>
          </w:p>
          <w:p w:rsidR="00137483" w:rsidRPr="00655565" w:rsidRDefault="003E699A" w:rsidP="003E699A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655565">
              <w:rPr>
                <w:b/>
                <w:bCs/>
                <w:i/>
                <w:iCs/>
                <w:sz w:val="28"/>
                <w:szCs w:val="28"/>
              </w:rPr>
              <w:t>Руководителю организации</w:t>
            </w:r>
          </w:p>
        </w:tc>
      </w:tr>
    </w:tbl>
    <w:tbl>
      <w:tblPr>
        <w:tblStyle w:val="a8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59"/>
        <w:gridCol w:w="4306"/>
      </w:tblGrid>
      <w:tr w:rsidR="00655565" w:rsidRPr="00655565" w:rsidTr="003C2BF2">
        <w:trPr>
          <w:trHeight w:val="1413"/>
          <w:jc w:val="center"/>
        </w:trPr>
        <w:tc>
          <w:tcPr>
            <w:tcW w:w="6859" w:type="dxa"/>
            <w:vAlign w:val="center"/>
          </w:tcPr>
          <w:p w:rsidR="00284073" w:rsidRPr="00655565" w:rsidRDefault="00284073" w:rsidP="00284073">
            <w:pPr>
              <w:jc w:val="center"/>
              <w:rPr>
                <w:b/>
                <w:caps/>
                <w:sz w:val="32"/>
              </w:rPr>
            </w:pPr>
            <w:r w:rsidRPr="00655565">
              <w:rPr>
                <w:b/>
                <w:caps/>
                <w:sz w:val="32"/>
              </w:rPr>
              <w:t>ИЗМЕНЕНИЯ В ТРУДОВОМ И СОЦИАЛЬНОМ ЗАКОНОДАТЕЛЬСТВЕ</w:t>
            </w:r>
          </w:p>
          <w:p w:rsidR="00137483" w:rsidRPr="00655565" w:rsidRDefault="00284073" w:rsidP="00284073">
            <w:pPr>
              <w:spacing w:before="120"/>
              <w:jc w:val="center"/>
              <w:rPr>
                <w:b/>
                <w:caps/>
                <w:sz w:val="36"/>
              </w:rPr>
            </w:pPr>
            <w:r w:rsidRPr="00655565">
              <w:rPr>
                <w:b/>
                <w:caps/>
                <w:sz w:val="32"/>
              </w:rPr>
              <w:t>КАК  УПРОСТИТЬ КАДРОВЫЕ ПРОЦЕССЫ В 2024 ГОДУ</w:t>
            </w:r>
          </w:p>
        </w:tc>
        <w:tc>
          <w:tcPr>
            <w:tcW w:w="4306" w:type="dxa"/>
            <w:vAlign w:val="center"/>
          </w:tcPr>
          <w:p w:rsidR="00137483" w:rsidRPr="00655565" w:rsidRDefault="003B1BF5" w:rsidP="00551C89">
            <w:pPr>
              <w:pStyle w:val="a7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C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мая</w:t>
            </w:r>
            <w:r w:rsidR="00137483" w:rsidRPr="006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5B5775" w:rsidRPr="006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84073" w:rsidRPr="006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B5775" w:rsidRPr="006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7483" w:rsidRPr="006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  <w:p w:rsidR="00284073" w:rsidRPr="00655565" w:rsidRDefault="00284073" w:rsidP="00551C89">
            <w:pPr>
              <w:pStyle w:val="a7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C8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6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8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до 1</w:t>
            </w:r>
            <w:r w:rsidR="00C8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8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Pr="0065556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(регистрация с 9:</w:t>
            </w:r>
            <w:r w:rsidR="00C81FFF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</w:t>
            </w:r>
            <w:r w:rsidRPr="0065556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0)</w:t>
            </w:r>
            <w:r w:rsidR="003C2BF2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по Московскому времени</w:t>
            </w:r>
          </w:p>
          <w:p w:rsidR="00137483" w:rsidRPr="003C2BF2" w:rsidRDefault="003C2BF2" w:rsidP="00E045B9">
            <w:pPr>
              <w:pStyle w:val="a7"/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платформе МТС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2BF2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(ранее – </w:t>
            </w:r>
            <w:r w:rsidRPr="003C2BF2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WEBINAR</w:t>
            </w:r>
            <w:r w:rsidRPr="003C2BF2">
              <w:rPr>
                <w:rFonts w:ascii="Times New Roman" w:hAnsi="Times New Roman" w:cs="Times New Roman"/>
                <w:bCs/>
                <w:sz w:val="20"/>
                <w:szCs w:val="24"/>
              </w:rPr>
              <w:t>.</w:t>
            </w:r>
            <w:r w:rsidRPr="003C2BF2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RU</w:t>
            </w:r>
            <w:r w:rsidRPr="003C2BF2">
              <w:rPr>
                <w:rFonts w:ascii="Times New Roman" w:hAnsi="Times New Roman" w:cs="Times New Roman"/>
                <w:bCs/>
                <w:sz w:val="20"/>
                <w:szCs w:val="24"/>
              </w:rPr>
              <w:t>)</w:t>
            </w:r>
          </w:p>
        </w:tc>
      </w:tr>
    </w:tbl>
    <w:p w:rsidR="00333894" w:rsidRPr="00655565" w:rsidRDefault="00333894">
      <w:pPr>
        <w:rPr>
          <w:sz w:val="2"/>
        </w:rPr>
      </w:pPr>
    </w:p>
    <w:p w:rsidR="00284073" w:rsidRPr="003C2BF2" w:rsidRDefault="003C2BF2" w:rsidP="00284073">
      <w:pPr>
        <w:shd w:val="clear" w:color="auto" w:fill="FFFFFF"/>
        <w:ind w:firstLine="709"/>
        <w:jc w:val="both"/>
        <w:rPr>
          <w:sz w:val="20"/>
        </w:rPr>
      </w:pPr>
      <w:proofErr w:type="spellStart"/>
      <w:r w:rsidRPr="003C2BF2">
        <w:rPr>
          <w:sz w:val="20"/>
        </w:rPr>
        <w:t>Вебинар</w:t>
      </w:r>
      <w:proofErr w:type="spellEnd"/>
      <w:r w:rsidR="00284073" w:rsidRPr="003C2BF2">
        <w:rPr>
          <w:sz w:val="20"/>
        </w:rPr>
        <w:t xml:space="preserve"> </w:t>
      </w:r>
      <w:proofErr w:type="gramStart"/>
      <w:r w:rsidR="00284073" w:rsidRPr="003C2BF2">
        <w:rPr>
          <w:sz w:val="20"/>
        </w:rPr>
        <w:t>предназначен</w:t>
      </w:r>
      <w:proofErr w:type="gramEnd"/>
      <w:r w:rsidR="00284073" w:rsidRPr="003C2BF2">
        <w:rPr>
          <w:sz w:val="20"/>
        </w:rPr>
        <w:t xml:space="preserve"> для специалистов-практиков в сфере трудовых отношений, которые ежедневно решают конкретные задачи правового взаимодействия с работниками и контролирующими органами. Цель </w:t>
      </w:r>
      <w:proofErr w:type="spellStart"/>
      <w:r w:rsidRPr="003C2BF2">
        <w:rPr>
          <w:sz w:val="20"/>
        </w:rPr>
        <w:t>вебинара</w:t>
      </w:r>
      <w:proofErr w:type="spellEnd"/>
      <w:r w:rsidR="00284073" w:rsidRPr="003C2BF2">
        <w:rPr>
          <w:sz w:val="20"/>
        </w:rPr>
        <w:t xml:space="preserve"> – рассмотреть наиболее важные и интересные изменения трудового законодательства в режиме реального времени. При этом особое внимание уделяется тому, как с минимальными затратами времени сил учесть эти изменения в работе кадровой службы. Все вопросы рассматриваются с реальными примерами и конкретными рекомендациями.</w:t>
      </w:r>
    </w:p>
    <w:p w:rsidR="00284073" w:rsidRPr="003C2BF2" w:rsidRDefault="00284073" w:rsidP="00284073">
      <w:pPr>
        <w:shd w:val="clear" w:color="auto" w:fill="FFFFFF"/>
        <w:ind w:firstLine="709"/>
        <w:jc w:val="both"/>
        <w:rPr>
          <w:sz w:val="20"/>
        </w:rPr>
      </w:pPr>
      <w:r w:rsidRPr="003C2BF2">
        <w:rPr>
          <w:sz w:val="20"/>
        </w:rPr>
        <w:t>В результате обучения Вы:</w:t>
      </w:r>
    </w:p>
    <w:p w:rsidR="00284073" w:rsidRPr="003C2BF2" w:rsidRDefault="00284073" w:rsidP="00284073">
      <w:pPr>
        <w:shd w:val="clear" w:color="auto" w:fill="FFFFFF"/>
        <w:ind w:firstLine="142"/>
        <w:jc w:val="both"/>
        <w:rPr>
          <w:sz w:val="20"/>
        </w:rPr>
      </w:pPr>
      <w:r w:rsidRPr="003C2BF2">
        <w:rPr>
          <w:sz w:val="20"/>
        </w:rPr>
        <w:t>- узнаете о наиболее важных текущих и предстоящих изменениях в трудовом законодательстве в 2024 году;</w:t>
      </w:r>
    </w:p>
    <w:p w:rsidR="00284073" w:rsidRPr="003C2BF2" w:rsidRDefault="00284073" w:rsidP="00284073">
      <w:pPr>
        <w:shd w:val="clear" w:color="auto" w:fill="FFFFFF"/>
        <w:ind w:firstLine="142"/>
        <w:jc w:val="both"/>
        <w:rPr>
          <w:sz w:val="20"/>
        </w:rPr>
      </w:pPr>
      <w:r w:rsidRPr="003C2BF2">
        <w:rPr>
          <w:sz w:val="20"/>
        </w:rPr>
        <w:t>- научитесь тому, как внедрить и учесть эти изменения в своей практической работе;</w:t>
      </w:r>
    </w:p>
    <w:p w:rsidR="00284073" w:rsidRPr="003C2BF2" w:rsidRDefault="00284073" w:rsidP="00655565">
      <w:pPr>
        <w:shd w:val="clear" w:color="auto" w:fill="FFFFFF"/>
        <w:ind w:firstLine="142"/>
        <w:jc w:val="both"/>
        <w:rPr>
          <w:sz w:val="20"/>
        </w:rPr>
      </w:pPr>
      <w:r w:rsidRPr="003C2BF2">
        <w:rPr>
          <w:sz w:val="20"/>
        </w:rPr>
        <w:t>- получите конкретные рекомендации по грамотному взаимодействию с работниками и контролирующими органами на основе личного опыта лектора.</w:t>
      </w:r>
    </w:p>
    <w:p w:rsidR="00EB13F4" w:rsidRPr="00655565" w:rsidRDefault="00284073" w:rsidP="00284073">
      <w:pPr>
        <w:shd w:val="clear" w:color="auto" w:fill="FFFFFF"/>
        <w:jc w:val="center"/>
        <w:rPr>
          <w:b/>
          <w:i/>
        </w:rPr>
      </w:pPr>
      <w:r w:rsidRPr="00655565">
        <w:t xml:space="preserve"> </w:t>
      </w:r>
      <w:r w:rsidR="00E97CF9" w:rsidRPr="00655565">
        <w:rPr>
          <w:b/>
          <w:i/>
        </w:rPr>
        <w:t>ПРОГРАММА</w:t>
      </w:r>
    </w:p>
    <w:p w:rsidR="00284073" w:rsidRPr="00655565" w:rsidRDefault="00284073" w:rsidP="00655565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after="100" w:afterAutospacing="1"/>
        <w:ind w:left="284" w:hanging="284"/>
        <w:jc w:val="both"/>
        <w:rPr>
          <w:sz w:val="23"/>
          <w:szCs w:val="23"/>
        </w:rPr>
      </w:pPr>
      <w:r w:rsidRPr="00655565">
        <w:rPr>
          <w:rStyle w:val="aa"/>
          <w:sz w:val="23"/>
          <w:szCs w:val="23"/>
          <w:shd w:val="clear" w:color="auto" w:fill="FFFFFF"/>
        </w:rPr>
        <w:t>Глобальные изменения в трудовом законодательстве в связи с изменением критериев выплаты премий. Произвольная выплата по прихоти руководителя уходит в прошлое: что надо сделать уже сейчас? </w:t>
      </w:r>
    </w:p>
    <w:p w:rsidR="00284073" w:rsidRPr="00655565" w:rsidRDefault="00284073" w:rsidP="00655565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/>
        <w:ind w:left="284" w:hanging="284"/>
        <w:jc w:val="both"/>
        <w:rPr>
          <w:sz w:val="23"/>
          <w:szCs w:val="23"/>
        </w:rPr>
      </w:pPr>
      <w:r w:rsidRPr="00655565">
        <w:rPr>
          <w:rStyle w:val="aa"/>
          <w:sz w:val="23"/>
          <w:szCs w:val="23"/>
          <w:shd w:val="clear" w:color="auto" w:fill="FFFFFF"/>
        </w:rPr>
        <w:t>Виды приостановки трудового договора - два уже есть и третий на подходе: кадровое документирование.</w:t>
      </w:r>
    </w:p>
    <w:p w:rsidR="00284073" w:rsidRPr="00655565" w:rsidRDefault="00284073" w:rsidP="00655565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/>
        <w:ind w:left="284" w:hanging="284"/>
        <w:jc w:val="both"/>
        <w:rPr>
          <w:sz w:val="23"/>
          <w:szCs w:val="23"/>
        </w:rPr>
      </w:pPr>
      <w:r w:rsidRPr="00655565">
        <w:rPr>
          <w:sz w:val="23"/>
          <w:szCs w:val="23"/>
          <w:shd w:val="clear" w:color="auto" w:fill="FFFFFF"/>
        </w:rPr>
        <w:t>Порядок взаимодействия с работниками, имеющими дополнительные гарантии и компенсации</w:t>
      </w:r>
      <w:proofErr w:type="gramStart"/>
      <w:r w:rsidRPr="00655565">
        <w:rPr>
          <w:sz w:val="23"/>
          <w:szCs w:val="23"/>
          <w:shd w:val="clear" w:color="auto" w:fill="FFFFFF"/>
        </w:rPr>
        <w:t xml:space="preserve"> :</w:t>
      </w:r>
      <w:proofErr w:type="gramEnd"/>
      <w:r w:rsidR="00655565" w:rsidRPr="00655565">
        <w:rPr>
          <w:rStyle w:val="aa"/>
          <w:sz w:val="23"/>
          <w:szCs w:val="23"/>
          <w:shd w:val="clear" w:color="auto" w:fill="FFFFFF"/>
        </w:rPr>
        <w:t xml:space="preserve"> </w:t>
      </w:r>
      <w:r w:rsidRPr="00655565">
        <w:rPr>
          <w:rStyle w:val="aa"/>
          <w:sz w:val="23"/>
          <w:szCs w:val="23"/>
          <w:shd w:val="clear" w:color="auto" w:fill="FFFFFF"/>
        </w:rPr>
        <w:t>участниками</w:t>
      </w:r>
      <w:r w:rsidR="00655565" w:rsidRPr="00655565">
        <w:rPr>
          <w:sz w:val="23"/>
          <w:szCs w:val="23"/>
        </w:rPr>
        <w:t> </w:t>
      </w:r>
      <w:r w:rsidRPr="00655565">
        <w:rPr>
          <w:rStyle w:val="aa"/>
          <w:sz w:val="23"/>
          <w:szCs w:val="23"/>
          <w:shd w:val="clear" w:color="auto" w:fill="FFFFFF"/>
        </w:rPr>
        <w:t>СВО</w:t>
      </w:r>
      <w:r w:rsidRPr="00655565">
        <w:rPr>
          <w:sz w:val="23"/>
          <w:szCs w:val="23"/>
          <w:shd w:val="clear" w:color="auto" w:fill="FFFFFF"/>
        </w:rPr>
        <w:t>, инвалидами,</w:t>
      </w:r>
      <w:r w:rsidR="00655565" w:rsidRPr="00655565">
        <w:rPr>
          <w:sz w:val="23"/>
          <w:szCs w:val="23"/>
          <w:shd w:val="clear" w:color="auto" w:fill="FFFFFF"/>
        </w:rPr>
        <w:t> </w:t>
      </w:r>
      <w:r w:rsidRPr="00655565">
        <w:rPr>
          <w:sz w:val="23"/>
          <w:szCs w:val="23"/>
          <w:shd w:val="clear" w:color="auto" w:fill="FFFFFF"/>
        </w:rPr>
        <w:t>донорами,</w:t>
      </w:r>
      <w:r w:rsidR="00655565" w:rsidRPr="00655565">
        <w:rPr>
          <w:sz w:val="23"/>
          <w:szCs w:val="23"/>
          <w:shd w:val="clear" w:color="auto" w:fill="FFFFFF"/>
        </w:rPr>
        <w:t> </w:t>
      </w:r>
      <w:r w:rsidRPr="00655565">
        <w:rPr>
          <w:sz w:val="23"/>
          <w:szCs w:val="23"/>
          <w:shd w:val="clear" w:color="auto" w:fill="FFFFFF"/>
        </w:rPr>
        <w:t>несовершеннолетними,</w:t>
      </w:r>
      <w:r w:rsidR="00655565" w:rsidRPr="00655565">
        <w:rPr>
          <w:sz w:val="23"/>
          <w:szCs w:val="23"/>
          <w:shd w:val="clear" w:color="auto" w:fill="FFFFFF"/>
        </w:rPr>
        <w:t> </w:t>
      </w:r>
      <w:r w:rsidRPr="00655565">
        <w:rPr>
          <w:sz w:val="23"/>
          <w:szCs w:val="23"/>
          <w:shd w:val="clear" w:color="auto" w:fill="FFFFFF"/>
        </w:rPr>
        <w:t>работниками</w:t>
      </w:r>
      <w:r w:rsidR="00655565" w:rsidRPr="00655565">
        <w:rPr>
          <w:sz w:val="23"/>
          <w:szCs w:val="23"/>
          <w:shd w:val="clear" w:color="auto" w:fill="FFFFFF"/>
        </w:rPr>
        <w:t> </w:t>
      </w:r>
      <w:r w:rsidRPr="00655565">
        <w:rPr>
          <w:sz w:val="23"/>
          <w:szCs w:val="23"/>
          <w:shd w:val="clear" w:color="auto" w:fill="FFFFFF"/>
        </w:rPr>
        <w:t>с</w:t>
      </w:r>
      <w:r w:rsidR="00655565" w:rsidRPr="00655565">
        <w:rPr>
          <w:sz w:val="23"/>
          <w:szCs w:val="23"/>
          <w:shd w:val="clear" w:color="auto" w:fill="FFFFFF"/>
        </w:rPr>
        <w:t xml:space="preserve"> семейными </w:t>
      </w:r>
      <w:r w:rsidRPr="00655565">
        <w:rPr>
          <w:sz w:val="23"/>
          <w:szCs w:val="23"/>
          <w:shd w:val="clear" w:color="auto" w:fill="FFFFFF"/>
        </w:rPr>
        <w:t>обязанностями</w:t>
      </w:r>
      <w:r w:rsidRPr="00655565">
        <w:rPr>
          <w:rStyle w:val="aa"/>
          <w:sz w:val="23"/>
          <w:szCs w:val="23"/>
          <w:shd w:val="clear" w:color="auto" w:fill="FFFFFF"/>
        </w:rPr>
        <w:t> в связи с изменениями в законодательстве в 2024 году.</w:t>
      </w:r>
    </w:p>
    <w:p w:rsidR="00284073" w:rsidRPr="00655565" w:rsidRDefault="00284073" w:rsidP="00655565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/>
        <w:ind w:left="284" w:hanging="284"/>
        <w:jc w:val="both"/>
        <w:rPr>
          <w:sz w:val="23"/>
          <w:szCs w:val="23"/>
        </w:rPr>
      </w:pPr>
      <w:r w:rsidRPr="00655565">
        <w:rPr>
          <w:sz w:val="23"/>
          <w:szCs w:val="23"/>
          <w:shd w:val="clear" w:color="auto" w:fill="FFFFFF"/>
        </w:rPr>
        <w:t xml:space="preserve">Увеличение очередного отпуска для </w:t>
      </w:r>
      <w:proofErr w:type="spellStart"/>
      <w:r w:rsidRPr="00655565">
        <w:rPr>
          <w:sz w:val="23"/>
          <w:szCs w:val="23"/>
          <w:shd w:val="clear" w:color="auto" w:fill="FFFFFF"/>
        </w:rPr>
        <w:t>предпенсионеров</w:t>
      </w:r>
      <w:proofErr w:type="spellEnd"/>
      <w:r w:rsidRPr="00655565">
        <w:rPr>
          <w:sz w:val="23"/>
          <w:szCs w:val="23"/>
          <w:shd w:val="clear" w:color="auto" w:fill="FFFFFF"/>
        </w:rPr>
        <w:t xml:space="preserve"> как повод детально поговорить об этой категории работников: кто это, какие у них особенности трудовых отношений в 2024 году?</w:t>
      </w:r>
    </w:p>
    <w:p w:rsidR="00284073" w:rsidRPr="00655565" w:rsidRDefault="00284073" w:rsidP="00655565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/>
        <w:ind w:left="284" w:hanging="284"/>
        <w:jc w:val="both"/>
        <w:rPr>
          <w:sz w:val="23"/>
          <w:szCs w:val="23"/>
        </w:rPr>
      </w:pPr>
      <w:r w:rsidRPr="00655565">
        <w:rPr>
          <w:sz w:val="23"/>
          <w:szCs w:val="23"/>
          <w:shd w:val="clear" w:color="auto" w:fill="FFFFFF"/>
        </w:rPr>
        <w:t>Особенности взаимодействия работодателей с СФР: проблемы и способы их решения. Изменения в порядке назначения пособий до 1,5 лет. Электронные больничные листы: типичные ошибки работодателей. Что делать с часто и много болеющими работниками — практические рекомендации. Как минимизировать затраты времени и сил при расследовании травм? </w:t>
      </w:r>
    </w:p>
    <w:p w:rsidR="00284073" w:rsidRPr="00655565" w:rsidRDefault="00284073" w:rsidP="00655565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/>
        <w:ind w:left="284" w:hanging="284"/>
        <w:jc w:val="both"/>
        <w:rPr>
          <w:sz w:val="23"/>
          <w:szCs w:val="23"/>
        </w:rPr>
      </w:pPr>
      <w:r w:rsidRPr="00655565">
        <w:rPr>
          <w:sz w:val="23"/>
          <w:szCs w:val="23"/>
          <w:shd w:val="clear" w:color="auto" w:fill="FFFFFF"/>
        </w:rPr>
        <w:t>Порядок заключения договоров ГПХ  в 2024 году в связи с изменениями в законодательстве. А не перевести ли всех на договоры ГПХ?</w:t>
      </w:r>
    </w:p>
    <w:p w:rsidR="00284073" w:rsidRPr="00655565" w:rsidRDefault="00284073" w:rsidP="00655565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/>
        <w:ind w:left="284" w:hanging="284"/>
        <w:jc w:val="both"/>
        <w:rPr>
          <w:sz w:val="23"/>
          <w:szCs w:val="23"/>
        </w:rPr>
      </w:pPr>
      <w:r w:rsidRPr="00655565">
        <w:rPr>
          <w:sz w:val="23"/>
          <w:szCs w:val="23"/>
          <w:shd w:val="clear" w:color="auto" w:fill="FFFFFF"/>
        </w:rPr>
        <w:t>Усиление ответственности работодателя за неисполнение обязанностей по трудоустройству инвалидов в 2024 году. Что ждет работодателя, если работник скрыл инвалидность? Как узнать о наличии у работника инвалидности?</w:t>
      </w:r>
    </w:p>
    <w:p w:rsidR="00284073" w:rsidRPr="00655565" w:rsidRDefault="00284073" w:rsidP="00655565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/>
        <w:ind w:left="284" w:hanging="284"/>
        <w:jc w:val="both"/>
        <w:rPr>
          <w:sz w:val="23"/>
          <w:szCs w:val="23"/>
        </w:rPr>
      </w:pPr>
      <w:r w:rsidRPr="00655565">
        <w:rPr>
          <w:sz w:val="23"/>
          <w:szCs w:val="23"/>
          <w:shd w:val="clear" w:color="auto" w:fill="FFFFFF"/>
        </w:rPr>
        <w:t>Увеличение срока для оспаривания увольнения: риски работодателя растут.</w:t>
      </w:r>
    </w:p>
    <w:p w:rsidR="00284073" w:rsidRPr="00655565" w:rsidRDefault="00284073" w:rsidP="00655565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/>
        <w:ind w:left="284" w:hanging="284"/>
        <w:jc w:val="both"/>
        <w:rPr>
          <w:sz w:val="23"/>
          <w:szCs w:val="23"/>
        </w:rPr>
      </w:pPr>
      <w:r w:rsidRPr="00655565">
        <w:rPr>
          <w:sz w:val="23"/>
          <w:szCs w:val="23"/>
          <w:shd w:val="clear" w:color="auto" w:fill="FFFFFF"/>
        </w:rPr>
        <w:t xml:space="preserve">Изменения в сфере воинского учета. Увеличение размера штрафов и новые виды штрафной ответственности: риски реальные и выдуманные.  Что делать, если совсем не вели воинский учет </w:t>
      </w:r>
      <w:proofErr w:type="gramStart"/>
      <w:r w:rsidRPr="00655565">
        <w:rPr>
          <w:sz w:val="23"/>
          <w:szCs w:val="23"/>
          <w:shd w:val="clear" w:color="auto" w:fill="FFFFFF"/>
        </w:rPr>
        <w:t>—п</w:t>
      </w:r>
      <w:proofErr w:type="gramEnd"/>
      <w:r w:rsidRPr="00655565">
        <w:rPr>
          <w:sz w:val="23"/>
          <w:szCs w:val="23"/>
          <w:shd w:val="clear" w:color="auto" w:fill="FFFFFF"/>
        </w:rPr>
        <w:t>рятаться дальше или идти «сдаваться»?</w:t>
      </w:r>
      <w:r w:rsidRPr="00655565">
        <w:rPr>
          <w:rStyle w:val="aa"/>
          <w:b w:val="0"/>
          <w:bCs w:val="0"/>
          <w:sz w:val="23"/>
          <w:szCs w:val="23"/>
          <w:shd w:val="clear" w:color="auto" w:fill="FFFFFF"/>
        </w:rPr>
        <w:t> Как грамотно общаться с сотрудниками военкоматов?</w:t>
      </w:r>
      <w:r w:rsidRPr="00655565">
        <w:rPr>
          <w:rStyle w:val="aa"/>
          <w:sz w:val="23"/>
          <w:szCs w:val="23"/>
          <w:shd w:val="clear" w:color="auto" w:fill="FFFFFF"/>
        </w:rPr>
        <w:t> </w:t>
      </w:r>
    </w:p>
    <w:p w:rsidR="00284073" w:rsidRPr="00655565" w:rsidRDefault="00284073" w:rsidP="00655565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284" w:hanging="426"/>
        <w:jc w:val="both"/>
        <w:rPr>
          <w:sz w:val="23"/>
          <w:szCs w:val="23"/>
        </w:rPr>
      </w:pPr>
      <w:r w:rsidRPr="00655565">
        <w:rPr>
          <w:sz w:val="23"/>
          <w:szCs w:val="23"/>
          <w:shd w:val="clear" w:color="auto" w:fill="FFFFFF"/>
        </w:rPr>
        <w:t>Работа кадровика и бухгалтера в  2024 году. Как упростить кадровые процессы?    От каких приказов и ЛНА можно отказаться в  2024 году? Что можно НЕ ДЕЛАТЬ, не боясь  штрафов?</w:t>
      </w:r>
    </w:p>
    <w:p w:rsidR="00284073" w:rsidRPr="00655565" w:rsidRDefault="00284073" w:rsidP="00655565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284" w:hanging="426"/>
        <w:jc w:val="both"/>
        <w:rPr>
          <w:sz w:val="23"/>
          <w:szCs w:val="23"/>
        </w:rPr>
      </w:pPr>
      <w:r w:rsidRPr="00655565">
        <w:rPr>
          <w:sz w:val="23"/>
          <w:szCs w:val="23"/>
          <w:shd w:val="clear" w:color="auto" w:fill="FFFFFF"/>
        </w:rPr>
        <w:t>Действия работодателя при возвращении работника с СВО. Порядок компенсации расходов работодателя при приёме на работу участников СВО и членов их семей</w:t>
      </w:r>
    </w:p>
    <w:p w:rsidR="00284073" w:rsidRPr="00655565" w:rsidRDefault="00284073" w:rsidP="00655565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284" w:hanging="426"/>
        <w:jc w:val="both"/>
        <w:rPr>
          <w:sz w:val="23"/>
          <w:szCs w:val="23"/>
        </w:rPr>
      </w:pPr>
      <w:r w:rsidRPr="00655565">
        <w:rPr>
          <w:sz w:val="23"/>
          <w:szCs w:val="23"/>
          <w:shd w:val="clear" w:color="auto" w:fill="FFFFFF"/>
        </w:rPr>
        <w:t>Масштабные изменения в оплате труда в 2024 году в  связи с признанием ряда статей Трудового кодекса противоречащими Конституции РФ. Какие изменения в ЛНА необходимо внести в связи с этим?  </w:t>
      </w:r>
    </w:p>
    <w:p w:rsidR="00284073" w:rsidRPr="00655565" w:rsidRDefault="00284073" w:rsidP="00655565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284" w:hanging="426"/>
        <w:jc w:val="both"/>
        <w:rPr>
          <w:sz w:val="23"/>
          <w:szCs w:val="23"/>
        </w:rPr>
      </w:pPr>
      <w:r w:rsidRPr="00655565">
        <w:rPr>
          <w:sz w:val="23"/>
          <w:szCs w:val="23"/>
          <w:shd w:val="clear" w:color="auto" w:fill="FFFFFF"/>
        </w:rPr>
        <w:t>Изменения при работе с персональными данными сотрудников в 2024 году. </w:t>
      </w:r>
      <w:r w:rsidRPr="00655565">
        <w:rPr>
          <w:rStyle w:val="aa"/>
          <w:sz w:val="23"/>
          <w:szCs w:val="23"/>
          <w:shd w:val="clear" w:color="auto" w:fill="FFFFFF"/>
        </w:rPr>
        <w:t>Штрафные санкции опять выросли многократно..</w:t>
      </w:r>
      <w:proofErr w:type="gramStart"/>
      <w:r w:rsidRPr="00655565">
        <w:rPr>
          <w:rStyle w:val="aa"/>
          <w:sz w:val="23"/>
          <w:szCs w:val="23"/>
          <w:shd w:val="clear" w:color="auto" w:fill="FFFFFF"/>
        </w:rPr>
        <w:t>.с</w:t>
      </w:r>
      <w:proofErr w:type="gramEnd"/>
      <w:r w:rsidRPr="00655565">
        <w:rPr>
          <w:rStyle w:val="aa"/>
          <w:sz w:val="23"/>
          <w:szCs w:val="23"/>
          <w:shd w:val="clear" w:color="auto" w:fill="FFFFFF"/>
        </w:rPr>
        <w:t>лушаем лектора и не ошибаемся.</w:t>
      </w:r>
      <w:r w:rsidRPr="00655565">
        <w:rPr>
          <w:sz w:val="23"/>
          <w:szCs w:val="23"/>
          <w:shd w:val="clear" w:color="auto" w:fill="FFFFFF"/>
        </w:rPr>
        <w:t>  Какие документы поменялись, как хранить и уничтожать персональные данные? Типичные претензии контролирующих органов </w:t>
      </w:r>
    </w:p>
    <w:p w:rsidR="00284073" w:rsidRPr="00655565" w:rsidRDefault="00284073" w:rsidP="00655565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284" w:hanging="426"/>
        <w:jc w:val="both"/>
        <w:rPr>
          <w:sz w:val="23"/>
          <w:szCs w:val="23"/>
        </w:rPr>
      </w:pPr>
      <w:r w:rsidRPr="00655565">
        <w:rPr>
          <w:sz w:val="23"/>
          <w:szCs w:val="23"/>
          <w:shd w:val="clear" w:color="auto" w:fill="FFFFFF"/>
        </w:rPr>
        <w:t xml:space="preserve">Регулирование удаленной работы в 2024 году: обобщаем опыт и ошибки. Работник два дня не выходил на связь и можно увольнять? </w:t>
      </w:r>
      <w:proofErr w:type="gramStart"/>
      <w:r w:rsidRPr="00655565">
        <w:rPr>
          <w:sz w:val="23"/>
          <w:szCs w:val="23"/>
          <w:shd w:val="clear" w:color="auto" w:fill="FFFFFF"/>
        </w:rPr>
        <w:t>Частичная</w:t>
      </w:r>
      <w:proofErr w:type="gramEnd"/>
      <w:r w:rsidRPr="00655565">
        <w:rPr>
          <w:sz w:val="23"/>
          <w:szCs w:val="23"/>
          <w:shd w:val="clear" w:color="auto" w:fill="FFFFFF"/>
        </w:rPr>
        <w:t xml:space="preserve"> удаленка - что это? Как с минимальными затратами времени и сил перевести работников на удаленку?  Как грамотно прописать в ЛНА возмещение расходов при дистанционной работе?</w:t>
      </w:r>
      <w:r w:rsidRPr="00655565">
        <w:rPr>
          <w:rStyle w:val="aa"/>
          <w:sz w:val="23"/>
          <w:szCs w:val="23"/>
          <w:shd w:val="clear" w:color="auto" w:fill="FFFFFF"/>
        </w:rPr>
        <w:t> Охрана труда удалённых работников. Как прописать адрес выполнения работ и надо ли? </w:t>
      </w:r>
    </w:p>
    <w:p w:rsidR="00284073" w:rsidRPr="00655565" w:rsidRDefault="00284073" w:rsidP="00655565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284" w:hanging="426"/>
        <w:jc w:val="both"/>
        <w:rPr>
          <w:sz w:val="23"/>
          <w:szCs w:val="23"/>
        </w:rPr>
      </w:pPr>
      <w:r w:rsidRPr="00655565">
        <w:rPr>
          <w:sz w:val="23"/>
          <w:szCs w:val="23"/>
          <w:shd w:val="clear" w:color="auto" w:fill="FFFFFF"/>
        </w:rPr>
        <w:t>Проверки 2024. Самые распространённые претензии ГИТ, прокуратуры и других контролёров в настоящее время. Как грамотно подготовиться к проверке, встретить и проводить ревизора?</w:t>
      </w:r>
    </w:p>
    <w:p w:rsidR="00284073" w:rsidRPr="00655565" w:rsidRDefault="00284073" w:rsidP="00655565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284" w:hanging="426"/>
        <w:jc w:val="both"/>
        <w:rPr>
          <w:sz w:val="23"/>
          <w:szCs w:val="23"/>
        </w:rPr>
      </w:pPr>
      <w:r w:rsidRPr="00655565">
        <w:rPr>
          <w:sz w:val="23"/>
          <w:szCs w:val="23"/>
          <w:shd w:val="clear" w:color="auto" w:fill="FFFFFF"/>
        </w:rPr>
        <w:lastRenderedPageBreak/>
        <w:t>Увольнение работников: расстаёмся  с работником максимально законно и мирно. Сравниваем основания увольнения и размышляем. </w:t>
      </w:r>
      <w:r w:rsidRPr="00655565">
        <w:rPr>
          <w:rStyle w:val="aa"/>
          <w:sz w:val="23"/>
          <w:szCs w:val="23"/>
          <w:shd w:val="clear" w:color="auto" w:fill="FFFFFF"/>
        </w:rPr>
        <w:t>Глобальные изменения в судебной практике при увольнении за прогул и по собственному желанию: риски работодателя возросли многократно.</w:t>
      </w:r>
      <w:r w:rsidRPr="00655565">
        <w:rPr>
          <w:sz w:val="23"/>
          <w:szCs w:val="23"/>
          <w:shd w:val="clear" w:color="auto" w:fill="FFFFFF"/>
        </w:rPr>
        <w:t> Надо ли уведомлять работника о его праве на отзыв заявления об увольнении по собственному желанию?</w:t>
      </w:r>
    </w:p>
    <w:p w:rsidR="00284073" w:rsidRPr="00655565" w:rsidRDefault="00284073" w:rsidP="00655565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284" w:hanging="426"/>
        <w:jc w:val="both"/>
        <w:rPr>
          <w:sz w:val="23"/>
          <w:szCs w:val="23"/>
        </w:rPr>
      </w:pPr>
      <w:r w:rsidRPr="00655565">
        <w:rPr>
          <w:sz w:val="23"/>
          <w:szCs w:val="23"/>
          <w:shd w:val="clear" w:color="auto" w:fill="FFFFFF"/>
        </w:rPr>
        <w:t xml:space="preserve">Отпуска 2024 — переносы, дробление на части, новые льготники: что, кому и сколько </w:t>
      </w:r>
      <w:proofErr w:type="gramStart"/>
      <w:r w:rsidRPr="00655565">
        <w:rPr>
          <w:sz w:val="23"/>
          <w:szCs w:val="23"/>
          <w:shd w:val="clear" w:color="auto" w:fill="FFFFFF"/>
        </w:rPr>
        <w:t>должен</w:t>
      </w:r>
      <w:proofErr w:type="gramEnd"/>
      <w:r w:rsidRPr="00655565">
        <w:rPr>
          <w:sz w:val="23"/>
          <w:szCs w:val="23"/>
          <w:shd w:val="clear" w:color="auto" w:fill="FFFFFF"/>
        </w:rPr>
        <w:t>?  Как соблюсти баланс интересов работника и работодателя? Мифы и легенды об отпусках (может ли «сгореть» неиспользованный отпуск, можно ли брать отпуск только в рабочие или только в выходные дни и т.п.)</w:t>
      </w:r>
    </w:p>
    <w:p w:rsidR="00284073" w:rsidRPr="00655565" w:rsidRDefault="00284073" w:rsidP="00655565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284" w:hanging="426"/>
        <w:jc w:val="both"/>
        <w:rPr>
          <w:sz w:val="23"/>
          <w:szCs w:val="23"/>
        </w:rPr>
      </w:pPr>
      <w:r w:rsidRPr="00655565">
        <w:rPr>
          <w:rStyle w:val="aa"/>
          <w:b w:val="0"/>
          <w:bCs w:val="0"/>
          <w:sz w:val="23"/>
          <w:szCs w:val="23"/>
          <w:shd w:val="clear" w:color="auto" w:fill="FFFFFF"/>
        </w:rPr>
        <w:t xml:space="preserve">Типичные ошибки при увольнении работников по виновным основаниям. Почему нельзя ссориться с работником именно сейчас? Увольнение за появление в нетрезвом виде, по несоответствию занимаемой должности, за </w:t>
      </w:r>
      <w:proofErr w:type="spellStart"/>
      <w:r w:rsidRPr="00655565">
        <w:rPr>
          <w:rStyle w:val="aa"/>
          <w:b w:val="0"/>
          <w:bCs w:val="0"/>
          <w:sz w:val="23"/>
          <w:szCs w:val="23"/>
          <w:shd w:val="clear" w:color="auto" w:fill="FFFFFF"/>
        </w:rPr>
        <w:t>непрохождение</w:t>
      </w:r>
      <w:proofErr w:type="spellEnd"/>
      <w:r w:rsidRPr="00655565">
        <w:rPr>
          <w:rStyle w:val="aa"/>
          <w:b w:val="0"/>
          <w:bCs w:val="0"/>
          <w:sz w:val="23"/>
          <w:szCs w:val="23"/>
          <w:shd w:val="clear" w:color="auto" w:fill="FFFFFF"/>
        </w:rPr>
        <w:t xml:space="preserve"> испытания  и т.д.  Свежая судебная практика по делам об увольнениях.</w:t>
      </w:r>
    </w:p>
    <w:p w:rsidR="00284073" w:rsidRPr="00655565" w:rsidRDefault="00284073" w:rsidP="00655565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284" w:hanging="426"/>
        <w:jc w:val="both"/>
        <w:rPr>
          <w:sz w:val="23"/>
          <w:szCs w:val="23"/>
        </w:rPr>
      </w:pPr>
      <w:r w:rsidRPr="00655565">
        <w:rPr>
          <w:rStyle w:val="aa"/>
          <w:b w:val="0"/>
          <w:bCs w:val="0"/>
          <w:sz w:val="23"/>
          <w:szCs w:val="23"/>
          <w:shd w:val="clear" w:color="auto" w:fill="FFFFFF"/>
        </w:rPr>
        <w:t>Порядок наложения дисциплинарных взысканий в 2024 году с учетом последней судебной практики. Правомерно ли снижение размера премии в зависимости от наличия дисциплинарного взыскания в связи с предстоящими изменениями в ТК РФ?</w:t>
      </w:r>
    </w:p>
    <w:p w:rsidR="00284073" w:rsidRPr="00655565" w:rsidRDefault="00284073" w:rsidP="00655565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284" w:hanging="426"/>
        <w:jc w:val="both"/>
        <w:rPr>
          <w:sz w:val="23"/>
          <w:szCs w:val="23"/>
        </w:rPr>
      </w:pPr>
      <w:r w:rsidRPr="00655565">
        <w:rPr>
          <w:sz w:val="23"/>
          <w:szCs w:val="23"/>
          <w:shd w:val="clear" w:color="auto" w:fill="FFFFFF"/>
        </w:rPr>
        <w:t>Как видеонаблюдение на рабочем месте может помочь работодателю? Видеосъемка как доказательство в суде — судебная практика 2023-2024 года</w:t>
      </w:r>
    </w:p>
    <w:p w:rsidR="00284073" w:rsidRPr="00655565" w:rsidRDefault="00284073" w:rsidP="00655565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284" w:hanging="426"/>
        <w:jc w:val="both"/>
        <w:rPr>
          <w:sz w:val="23"/>
          <w:szCs w:val="23"/>
        </w:rPr>
      </w:pPr>
      <w:r w:rsidRPr="00655565">
        <w:rPr>
          <w:sz w:val="23"/>
          <w:szCs w:val="23"/>
          <w:shd w:val="clear" w:color="auto" w:fill="FFFFFF"/>
        </w:rPr>
        <w:t>Предполагаемые изменения в трудовом законодательстве в 2024 году: чего ждать, к чему готовиться? </w:t>
      </w:r>
    </w:p>
    <w:p w:rsidR="00655565" w:rsidRPr="00655565" w:rsidRDefault="00655565" w:rsidP="00655565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/>
        <w:ind w:left="284" w:hanging="426"/>
        <w:jc w:val="both"/>
        <w:rPr>
          <w:sz w:val="23"/>
          <w:szCs w:val="23"/>
        </w:rPr>
      </w:pPr>
      <w:r w:rsidRPr="00655565">
        <w:rPr>
          <w:sz w:val="23"/>
          <w:szCs w:val="23"/>
          <w:shd w:val="clear" w:color="auto" w:fill="FFFFFF"/>
        </w:rPr>
        <w:t>Ответы на вопросы.</w:t>
      </w:r>
      <w:bookmarkStart w:id="0" w:name="_GoBack"/>
      <w:bookmarkEnd w:id="0"/>
    </w:p>
    <w:sectPr w:rsidR="00655565" w:rsidRPr="00655565" w:rsidSect="00284C6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19E6"/>
    <w:multiLevelType w:val="hybridMultilevel"/>
    <w:tmpl w:val="1B38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64537"/>
    <w:multiLevelType w:val="multilevel"/>
    <w:tmpl w:val="4048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433BA"/>
    <w:multiLevelType w:val="hybridMultilevel"/>
    <w:tmpl w:val="9D60D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60D63"/>
    <w:multiLevelType w:val="hybridMultilevel"/>
    <w:tmpl w:val="66B0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8453F"/>
    <w:multiLevelType w:val="hybridMultilevel"/>
    <w:tmpl w:val="2752FB9A"/>
    <w:lvl w:ilvl="0" w:tplc="4F865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220C0"/>
    <w:multiLevelType w:val="hybridMultilevel"/>
    <w:tmpl w:val="2AA8E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A2CA2"/>
    <w:multiLevelType w:val="multilevel"/>
    <w:tmpl w:val="EDA2E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D7D6D"/>
    <w:multiLevelType w:val="multilevel"/>
    <w:tmpl w:val="4048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37483"/>
    <w:rsid w:val="00005C03"/>
    <w:rsid w:val="00020AE6"/>
    <w:rsid w:val="000232EB"/>
    <w:rsid w:val="00070AAE"/>
    <w:rsid w:val="00117818"/>
    <w:rsid w:val="00137483"/>
    <w:rsid w:val="001A0796"/>
    <w:rsid w:val="001B2283"/>
    <w:rsid w:val="00280945"/>
    <w:rsid w:val="00284073"/>
    <w:rsid w:val="00284C6F"/>
    <w:rsid w:val="002E2E80"/>
    <w:rsid w:val="00323636"/>
    <w:rsid w:val="00333894"/>
    <w:rsid w:val="003B1BF5"/>
    <w:rsid w:val="003B5784"/>
    <w:rsid w:val="003B5EB0"/>
    <w:rsid w:val="003C2BF2"/>
    <w:rsid w:val="003C2F7E"/>
    <w:rsid w:val="003E699A"/>
    <w:rsid w:val="00427ABA"/>
    <w:rsid w:val="00434CAC"/>
    <w:rsid w:val="0048113D"/>
    <w:rsid w:val="0048588E"/>
    <w:rsid w:val="004D0FF4"/>
    <w:rsid w:val="004D40A6"/>
    <w:rsid w:val="00551C89"/>
    <w:rsid w:val="005A1203"/>
    <w:rsid w:val="005B5775"/>
    <w:rsid w:val="006248C9"/>
    <w:rsid w:val="00655565"/>
    <w:rsid w:val="00697792"/>
    <w:rsid w:val="006E75F0"/>
    <w:rsid w:val="00780DB3"/>
    <w:rsid w:val="007836A7"/>
    <w:rsid w:val="00787177"/>
    <w:rsid w:val="00894B47"/>
    <w:rsid w:val="00897E07"/>
    <w:rsid w:val="008B508D"/>
    <w:rsid w:val="008D1D93"/>
    <w:rsid w:val="00937FA1"/>
    <w:rsid w:val="009447AC"/>
    <w:rsid w:val="00983573"/>
    <w:rsid w:val="009C7351"/>
    <w:rsid w:val="00A004AD"/>
    <w:rsid w:val="00A113C4"/>
    <w:rsid w:val="00AA17B9"/>
    <w:rsid w:val="00AB7FE6"/>
    <w:rsid w:val="00AD01C0"/>
    <w:rsid w:val="00AD2ED0"/>
    <w:rsid w:val="00B020D2"/>
    <w:rsid w:val="00B26B28"/>
    <w:rsid w:val="00B60CF8"/>
    <w:rsid w:val="00B8029C"/>
    <w:rsid w:val="00BA3ED4"/>
    <w:rsid w:val="00BC76F2"/>
    <w:rsid w:val="00C15E8F"/>
    <w:rsid w:val="00C21DF9"/>
    <w:rsid w:val="00C40FFA"/>
    <w:rsid w:val="00C81FFF"/>
    <w:rsid w:val="00CD2522"/>
    <w:rsid w:val="00CD6602"/>
    <w:rsid w:val="00CE6FA5"/>
    <w:rsid w:val="00D5777B"/>
    <w:rsid w:val="00D76D1E"/>
    <w:rsid w:val="00E045B9"/>
    <w:rsid w:val="00E63CB6"/>
    <w:rsid w:val="00E85B2D"/>
    <w:rsid w:val="00E86AFE"/>
    <w:rsid w:val="00E97CF9"/>
    <w:rsid w:val="00EB13F4"/>
    <w:rsid w:val="00ED3AAC"/>
    <w:rsid w:val="00EE1117"/>
    <w:rsid w:val="00F70CCA"/>
    <w:rsid w:val="00FB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styleId="aa">
    <w:name w:val="Strong"/>
    <w:basedOn w:val="a0"/>
    <w:uiPriority w:val="22"/>
    <w:qFormat/>
    <w:rsid w:val="002840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6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87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95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6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0997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429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51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7854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8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89160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sovetni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vetnik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58</cp:revision>
  <cp:lastPrinted>2021-03-25T12:15:00Z</cp:lastPrinted>
  <dcterms:created xsi:type="dcterms:W3CDTF">2019-05-21T13:50:00Z</dcterms:created>
  <dcterms:modified xsi:type="dcterms:W3CDTF">2024-04-19T07:56:00Z</dcterms:modified>
</cp:coreProperties>
</file>